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6001B" w14:textId="77777777"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14:paraId="5E6EDC6E" w14:textId="77777777"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14:paraId="5E0B52E2" w14:textId="77777777" w:rsidR="002118FB" w:rsidRPr="00700696" w:rsidRDefault="002118FB" w:rsidP="002118FB">
      <w:pPr>
        <w:jc w:val="center"/>
        <w:rPr>
          <w:b/>
        </w:rPr>
      </w:pPr>
    </w:p>
    <w:p w14:paraId="737789A8" w14:textId="77777777"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14:paraId="4BE8DEE7" w14:textId="77777777" w:rsidR="002118FB" w:rsidRDefault="002118FB" w:rsidP="002118FB">
      <w:pPr>
        <w:jc w:val="center"/>
        <w:rPr>
          <w:highlight w:val="yellow"/>
        </w:rPr>
      </w:pPr>
    </w:p>
    <w:p w14:paraId="3FBC1AE9" w14:textId="77777777" w:rsidR="002118FB" w:rsidRDefault="002118FB" w:rsidP="002118FB">
      <w:pPr>
        <w:jc w:val="center"/>
        <w:rPr>
          <w:highlight w:val="yellow"/>
        </w:rPr>
      </w:pPr>
    </w:p>
    <w:p w14:paraId="2E613210" w14:textId="77777777" w:rsidR="00FF0722" w:rsidRDefault="00FF0722" w:rsidP="002118FB">
      <w:pPr>
        <w:jc w:val="center"/>
        <w:rPr>
          <w:highlight w:val="yellow"/>
        </w:rPr>
      </w:pPr>
    </w:p>
    <w:p w14:paraId="61CA6C59" w14:textId="77777777" w:rsidR="00FF0722" w:rsidRDefault="00FF0722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628"/>
        <w:tblW w:w="9225" w:type="dxa"/>
        <w:tblLook w:val="04A0" w:firstRow="1" w:lastRow="0" w:firstColumn="1" w:lastColumn="0" w:noHBand="0" w:noVBand="1"/>
      </w:tblPr>
      <w:tblGrid>
        <w:gridCol w:w="4644"/>
        <w:gridCol w:w="4581"/>
      </w:tblGrid>
      <w:tr w:rsidR="00FF0722" w:rsidRPr="00FF0722" w14:paraId="1BF5E9F7" w14:textId="77777777" w:rsidTr="003C13A1">
        <w:trPr>
          <w:trHeight w:val="2256"/>
        </w:trPr>
        <w:tc>
          <w:tcPr>
            <w:tcW w:w="4644" w:type="dxa"/>
          </w:tcPr>
          <w:p w14:paraId="2DAB78AF" w14:textId="77777777" w:rsidR="00FF0722" w:rsidRPr="00FF0722" w:rsidRDefault="00FF0722" w:rsidP="00FF0722">
            <w:r w:rsidRPr="00FF0722">
              <w:t>Рассмотрено</w:t>
            </w:r>
          </w:p>
          <w:p w14:paraId="2641B010" w14:textId="77777777" w:rsidR="00FF0722" w:rsidRPr="00FF0722" w:rsidRDefault="00FF0722" w:rsidP="00FF0722">
            <w:r w:rsidRPr="00FF0722">
              <w:t>Протокол</w:t>
            </w:r>
          </w:p>
          <w:p w14:paraId="410C0B29" w14:textId="77777777" w:rsidR="00FF0722" w:rsidRPr="00FF0722" w:rsidRDefault="00FF0722" w:rsidP="00FF0722">
            <w:r w:rsidRPr="00FF0722">
              <w:t xml:space="preserve">________________20___ г.                 </w:t>
            </w:r>
          </w:p>
          <w:p w14:paraId="06150A53" w14:textId="77777777" w:rsidR="00FF0722" w:rsidRPr="00FF0722" w:rsidRDefault="00FF0722" w:rsidP="00FF0722">
            <w:r w:rsidRPr="00FF0722">
              <w:t>заседание УМС</w:t>
            </w:r>
          </w:p>
          <w:p w14:paraId="7039D13D" w14:textId="77777777" w:rsidR="00FF0722" w:rsidRPr="00FF0722" w:rsidRDefault="00FF0722" w:rsidP="00FF0722">
            <w:r w:rsidRPr="00FF0722">
              <w:t xml:space="preserve">Университетского колледжа                                                             </w:t>
            </w:r>
          </w:p>
          <w:p w14:paraId="751D0F1D" w14:textId="77777777" w:rsidR="00FF0722" w:rsidRPr="00FF0722" w:rsidRDefault="00FF0722" w:rsidP="00FF0722">
            <w:pPr>
              <w:jc w:val="center"/>
            </w:pPr>
            <w:r w:rsidRPr="00FF0722">
              <w:t xml:space="preserve">               </w:t>
            </w:r>
          </w:p>
          <w:p w14:paraId="76D9B269" w14:textId="77777777" w:rsidR="00FF0722" w:rsidRPr="00FF0722" w:rsidRDefault="00FF0722" w:rsidP="00FF0722"/>
        </w:tc>
        <w:tc>
          <w:tcPr>
            <w:tcW w:w="4581" w:type="dxa"/>
          </w:tcPr>
          <w:p w14:paraId="189E4F1F" w14:textId="77777777" w:rsidR="00FF0722" w:rsidRPr="00FF0722" w:rsidRDefault="00FF0722" w:rsidP="00FF0722">
            <w:r w:rsidRPr="00FF0722">
              <w:t>УТВЕРЖДЕНО</w:t>
            </w:r>
          </w:p>
          <w:p w14:paraId="0C4E1E2C" w14:textId="77777777" w:rsidR="00FF0722" w:rsidRPr="00FF0722" w:rsidRDefault="00FF0722" w:rsidP="00FF0722">
            <w:r w:rsidRPr="00FF0722">
              <w:t xml:space="preserve">________________20___ г.                 </w:t>
            </w:r>
          </w:p>
          <w:p w14:paraId="2BE84385" w14:textId="77777777" w:rsidR="00FF0722" w:rsidRPr="00FF0722" w:rsidRDefault="00FF0722" w:rsidP="00FF0722">
            <w:r w:rsidRPr="00FF0722">
              <w:t>Зам. директора по УМР</w:t>
            </w:r>
          </w:p>
          <w:p w14:paraId="08730E60" w14:textId="77777777" w:rsidR="00FF0722" w:rsidRPr="00FF0722" w:rsidRDefault="00FF0722" w:rsidP="00FF0722">
            <w:r w:rsidRPr="00FF0722">
              <w:t xml:space="preserve">Университетского колледжа                                                             </w:t>
            </w:r>
          </w:p>
          <w:p w14:paraId="40FB302C" w14:textId="77777777" w:rsidR="00FF0722" w:rsidRPr="00FF0722" w:rsidRDefault="00FF0722" w:rsidP="00FF0722">
            <w:pPr>
              <w:jc w:val="center"/>
            </w:pPr>
            <w:r w:rsidRPr="00FF0722">
              <w:t xml:space="preserve">               </w:t>
            </w:r>
          </w:p>
          <w:p w14:paraId="7F73E3C5" w14:textId="77777777" w:rsidR="00FF0722" w:rsidRPr="00FF0722" w:rsidRDefault="00FF0722" w:rsidP="00FF0722">
            <w:r w:rsidRPr="00FF0722">
              <w:t xml:space="preserve">_____________Ю.А. Бергер        </w:t>
            </w:r>
          </w:p>
        </w:tc>
      </w:tr>
    </w:tbl>
    <w:p w14:paraId="441D63B3" w14:textId="77777777" w:rsidR="00FF0722" w:rsidRDefault="00FF0722" w:rsidP="002118FB">
      <w:pPr>
        <w:jc w:val="center"/>
        <w:rPr>
          <w:highlight w:val="yellow"/>
        </w:rPr>
      </w:pPr>
    </w:p>
    <w:p w14:paraId="3686A1FE" w14:textId="77777777" w:rsidR="00FF0722" w:rsidRDefault="00FF0722" w:rsidP="002118FB">
      <w:pPr>
        <w:jc w:val="center"/>
        <w:rPr>
          <w:highlight w:val="yellow"/>
        </w:rPr>
      </w:pPr>
    </w:p>
    <w:p w14:paraId="6601708D" w14:textId="77777777" w:rsidR="00FF0722" w:rsidRPr="0013633C" w:rsidRDefault="00FF0722" w:rsidP="002118FB">
      <w:pPr>
        <w:jc w:val="center"/>
        <w:rPr>
          <w:highlight w:val="yellow"/>
        </w:rPr>
      </w:pPr>
    </w:p>
    <w:p w14:paraId="6047C4E9" w14:textId="77777777" w:rsidR="002118FB" w:rsidRPr="0013633C" w:rsidRDefault="002118FB" w:rsidP="002118FB">
      <w:pPr>
        <w:jc w:val="center"/>
        <w:rPr>
          <w:highlight w:val="yellow"/>
        </w:rPr>
      </w:pPr>
    </w:p>
    <w:p w14:paraId="3C5A09DE" w14:textId="77777777" w:rsidR="002118FB" w:rsidRPr="001E2B6F" w:rsidRDefault="002118FB" w:rsidP="002118FB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14:paraId="653960B7" w14:textId="77777777" w:rsidR="002118FB" w:rsidRDefault="002118FB" w:rsidP="002118FB">
      <w:pPr>
        <w:jc w:val="right"/>
      </w:pPr>
    </w:p>
    <w:p w14:paraId="654028DD" w14:textId="77777777"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14:paraId="696CA510" w14:textId="77777777" w:rsidR="002118FB" w:rsidRPr="006F55B5" w:rsidRDefault="00E00C51" w:rsidP="00211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БД.08</w:t>
      </w:r>
      <w:r w:rsidR="0014137F">
        <w:rPr>
          <w:b/>
          <w:sz w:val="28"/>
          <w:szCs w:val="28"/>
        </w:rPr>
        <w:t xml:space="preserve"> Информатика</w:t>
      </w:r>
    </w:p>
    <w:p w14:paraId="08053D8B" w14:textId="77777777" w:rsidR="002118FB" w:rsidRDefault="002118FB" w:rsidP="002118FB">
      <w:pPr>
        <w:jc w:val="center"/>
        <w:rPr>
          <w:sz w:val="28"/>
          <w:szCs w:val="28"/>
        </w:rPr>
      </w:pPr>
    </w:p>
    <w:p w14:paraId="4C16B218" w14:textId="77777777"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14:paraId="1DBB3031" w14:textId="77777777"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14:paraId="313489BD" w14:textId="77777777" w:rsidR="002118FB" w:rsidRDefault="002118FB" w:rsidP="002118FB">
      <w:pPr>
        <w:jc w:val="center"/>
        <w:rPr>
          <w:sz w:val="28"/>
          <w:szCs w:val="28"/>
        </w:rPr>
      </w:pPr>
    </w:p>
    <w:p w14:paraId="4794EB81" w14:textId="77777777" w:rsidR="002118FB" w:rsidRDefault="002118FB" w:rsidP="002118FB">
      <w:pPr>
        <w:jc w:val="both"/>
        <w:rPr>
          <w:sz w:val="28"/>
          <w:szCs w:val="28"/>
        </w:rPr>
      </w:pPr>
    </w:p>
    <w:p w14:paraId="371B9785" w14:textId="77777777" w:rsidR="00FF0722" w:rsidRDefault="00FF0722" w:rsidP="002118FB">
      <w:pPr>
        <w:jc w:val="both"/>
        <w:rPr>
          <w:sz w:val="28"/>
          <w:szCs w:val="28"/>
        </w:rPr>
      </w:pPr>
    </w:p>
    <w:p w14:paraId="3890931F" w14:textId="77777777" w:rsidR="00FF0722" w:rsidRDefault="00FF0722" w:rsidP="002118FB">
      <w:pPr>
        <w:jc w:val="both"/>
        <w:rPr>
          <w:sz w:val="28"/>
          <w:szCs w:val="28"/>
        </w:rPr>
      </w:pPr>
    </w:p>
    <w:p w14:paraId="1D68E2E2" w14:textId="77777777" w:rsidR="00FF0722" w:rsidRDefault="00FF0722" w:rsidP="002118FB">
      <w:pPr>
        <w:jc w:val="both"/>
        <w:rPr>
          <w:sz w:val="28"/>
          <w:szCs w:val="28"/>
        </w:rPr>
      </w:pPr>
    </w:p>
    <w:p w14:paraId="5BD4AAAD" w14:textId="77777777" w:rsidR="002118FB" w:rsidRDefault="002118FB" w:rsidP="002118FB">
      <w:pPr>
        <w:jc w:val="both"/>
        <w:rPr>
          <w:sz w:val="28"/>
          <w:szCs w:val="28"/>
        </w:rPr>
      </w:pPr>
    </w:p>
    <w:p w14:paraId="08A49FFE" w14:textId="77777777" w:rsidR="002118FB" w:rsidRPr="001B2B47" w:rsidRDefault="0014137F" w:rsidP="002118F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2118FB" w:rsidRPr="001B2B47">
        <w:rPr>
          <w:sz w:val="28"/>
          <w:szCs w:val="28"/>
        </w:rPr>
        <w:t xml:space="preserve"> ФОС по дисциплине</w:t>
      </w:r>
      <w:r w:rsidR="00887E65">
        <w:rPr>
          <w:sz w:val="28"/>
          <w:szCs w:val="28"/>
        </w:rPr>
        <w:t xml:space="preserve"> «Информатика»</w:t>
      </w:r>
    </w:p>
    <w:p w14:paraId="2E9A9164" w14:textId="77777777" w:rsidR="00A17857" w:rsidRDefault="00887E65" w:rsidP="00A1785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преподаватель УК </w:t>
      </w:r>
      <w:proofErr w:type="spellStart"/>
      <w:r>
        <w:rPr>
          <w:i/>
          <w:sz w:val="28"/>
          <w:szCs w:val="28"/>
        </w:rPr>
        <w:t>ВолГУ</w:t>
      </w:r>
      <w:proofErr w:type="spellEnd"/>
    </w:p>
    <w:p w14:paraId="7AC8730E" w14:textId="77777777" w:rsidR="002118FB" w:rsidRPr="001B2B47" w:rsidRDefault="00A17857" w:rsidP="00A1785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Антипова Р.А.________________</w:t>
      </w:r>
    </w:p>
    <w:p w14:paraId="76F2D618" w14:textId="77777777" w:rsidR="002118FB" w:rsidRDefault="002118FB" w:rsidP="002118FB">
      <w:pPr>
        <w:jc w:val="center"/>
        <w:rPr>
          <w:sz w:val="28"/>
          <w:szCs w:val="28"/>
        </w:rPr>
      </w:pPr>
    </w:p>
    <w:p w14:paraId="5D0C5A37" w14:textId="77777777" w:rsidR="002118FB" w:rsidRDefault="002118FB" w:rsidP="002118FB">
      <w:pPr>
        <w:jc w:val="center"/>
        <w:rPr>
          <w:sz w:val="28"/>
          <w:szCs w:val="28"/>
        </w:rPr>
      </w:pPr>
    </w:p>
    <w:p w14:paraId="3DEDE7CB" w14:textId="77777777" w:rsidR="002118FB" w:rsidRDefault="002118FB" w:rsidP="002118FB">
      <w:pPr>
        <w:jc w:val="center"/>
        <w:rPr>
          <w:sz w:val="28"/>
          <w:szCs w:val="28"/>
        </w:rPr>
      </w:pPr>
    </w:p>
    <w:p w14:paraId="6AE21B3A" w14:textId="77777777" w:rsidR="002118FB" w:rsidRDefault="002118FB" w:rsidP="002118FB">
      <w:pPr>
        <w:jc w:val="center"/>
        <w:rPr>
          <w:sz w:val="28"/>
          <w:szCs w:val="28"/>
        </w:rPr>
      </w:pPr>
    </w:p>
    <w:p w14:paraId="7F3B8105" w14:textId="77777777" w:rsidR="002118FB" w:rsidRDefault="002118FB" w:rsidP="002118FB">
      <w:pPr>
        <w:jc w:val="center"/>
        <w:rPr>
          <w:sz w:val="28"/>
          <w:szCs w:val="28"/>
        </w:rPr>
      </w:pPr>
    </w:p>
    <w:p w14:paraId="28D18DE3" w14:textId="77777777" w:rsidR="002118FB" w:rsidRDefault="002118FB" w:rsidP="002118FB">
      <w:pPr>
        <w:jc w:val="center"/>
        <w:rPr>
          <w:sz w:val="28"/>
          <w:szCs w:val="28"/>
        </w:rPr>
      </w:pPr>
    </w:p>
    <w:p w14:paraId="0A3CF4B1" w14:textId="77777777" w:rsidR="002118FB" w:rsidRPr="001375EA" w:rsidRDefault="002118FB" w:rsidP="002118FB">
      <w:pPr>
        <w:jc w:val="center"/>
        <w:rPr>
          <w:b/>
          <w:sz w:val="32"/>
          <w:szCs w:val="32"/>
        </w:rPr>
      </w:pPr>
    </w:p>
    <w:p w14:paraId="5F83D8C1" w14:textId="77777777" w:rsidR="002118FB" w:rsidRDefault="002118FB" w:rsidP="002118FB">
      <w:pPr>
        <w:jc w:val="center"/>
        <w:rPr>
          <w:b/>
          <w:sz w:val="32"/>
          <w:szCs w:val="32"/>
        </w:rPr>
      </w:pPr>
    </w:p>
    <w:p w14:paraId="601F55A1" w14:textId="77777777" w:rsidR="005C2249" w:rsidRDefault="005C2249" w:rsidP="002118FB">
      <w:pPr>
        <w:jc w:val="center"/>
        <w:rPr>
          <w:sz w:val="28"/>
          <w:szCs w:val="28"/>
        </w:rPr>
      </w:pPr>
    </w:p>
    <w:p w14:paraId="2D24E272" w14:textId="77777777" w:rsidR="005C2249" w:rsidRPr="007071E1" w:rsidRDefault="002118FB" w:rsidP="007071E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14:paraId="7B100AE6" w14:textId="77777777" w:rsidR="002118FB" w:rsidRPr="00526FF0" w:rsidRDefault="002118FB" w:rsidP="002118FB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14:paraId="317F1171" w14:textId="77777777" w:rsidR="002118FB" w:rsidRPr="00526FF0" w:rsidRDefault="00192FCA" w:rsidP="00192FCA">
      <w:r>
        <w:t xml:space="preserve">1. </w:t>
      </w:r>
      <w:r w:rsidR="002118FB" w:rsidRPr="00526FF0">
        <w:t>Паспорт фонда оценочных средств</w:t>
      </w:r>
    </w:p>
    <w:p w14:paraId="72CCE780" w14:textId="77777777" w:rsidR="002118FB" w:rsidRPr="00526FF0" w:rsidRDefault="00192FCA" w:rsidP="00192FCA">
      <w:pPr>
        <w:spacing w:after="200" w:line="276" w:lineRule="auto"/>
        <w:ind w:left="426"/>
      </w:pPr>
      <w:r>
        <w:t xml:space="preserve">1.1. </w:t>
      </w:r>
      <w:r w:rsidR="002118FB" w:rsidRPr="00526FF0">
        <w:t>Область применения</w:t>
      </w:r>
    </w:p>
    <w:p w14:paraId="39DA1655" w14:textId="77777777" w:rsidR="002118FB" w:rsidRPr="00526FF0" w:rsidRDefault="002118FB" w:rsidP="002118FB">
      <w:r w:rsidRPr="00526FF0">
        <w:t>2. Методика контроля успеваемости и оценивания результатов освоения программы дисциплины</w:t>
      </w:r>
    </w:p>
    <w:p w14:paraId="7E978607" w14:textId="77777777" w:rsidR="002118FB" w:rsidRPr="00526FF0" w:rsidRDefault="002118FB" w:rsidP="00192FCA">
      <w:pPr>
        <w:spacing w:after="240"/>
        <w:ind w:left="426"/>
      </w:pPr>
      <w:r w:rsidRPr="00526FF0">
        <w:t xml:space="preserve">2.1 </w:t>
      </w:r>
      <w:r w:rsidR="00192FCA">
        <w:t>Общая процедура оценочных мероприятий</w:t>
      </w:r>
    </w:p>
    <w:p w14:paraId="15FDC1DE" w14:textId="77777777" w:rsidR="002118FB" w:rsidRPr="00526FF0" w:rsidRDefault="002118FB" w:rsidP="002118FB">
      <w:r w:rsidRPr="00192FCA">
        <w:t>3. Комплект</w:t>
      </w:r>
      <w:r w:rsidRPr="00526FF0">
        <w:t xml:space="preserve"> материалов для оценки освоенных знаний и умений</w:t>
      </w:r>
    </w:p>
    <w:p w14:paraId="430316EC" w14:textId="77777777" w:rsidR="00033846" w:rsidRPr="00526FF0" w:rsidRDefault="002118FB" w:rsidP="00033846">
      <w:pPr>
        <w:ind w:left="426"/>
      </w:pPr>
      <w:r w:rsidRPr="00526FF0">
        <w:t>3.1</w:t>
      </w:r>
      <w:r>
        <w:t>.</w:t>
      </w:r>
      <w:r w:rsidRPr="00526FF0">
        <w:t xml:space="preserve"> Текущий контроль</w:t>
      </w:r>
    </w:p>
    <w:p w14:paraId="68933B31" w14:textId="77777777" w:rsidR="002118FB" w:rsidRPr="00526FF0" w:rsidRDefault="002118FB" w:rsidP="00192FCA">
      <w:pPr>
        <w:ind w:left="426"/>
      </w:pPr>
      <w:r w:rsidRPr="00526FF0">
        <w:t>3.2</w:t>
      </w:r>
      <w:r>
        <w:t>.</w:t>
      </w:r>
      <w:r w:rsidR="00033846">
        <w:t xml:space="preserve"> </w:t>
      </w:r>
      <w:r w:rsidR="00165146">
        <w:t>Промежуточная аттестация</w:t>
      </w:r>
    </w:p>
    <w:p w14:paraId="7352B05F" w14:textId="77777777" w:rsidR="002118FB" w:rsidRDefault="002118FB" w:rsidP="00192FCA">
      <w:pPr>
        <w:ind w:left="426"/>
      </w:pPr>
      <w:r w:rsidRPr="00526FF0">
        <w:t>3.3 Методика формирования результирующей оценки по дисциплине.</w:t>
      </w:r>
    </w:p>
    <w:p w14:paraId="46452A17" w14:textId="77777777" w:rsidR="00165146" w:rsidRDefault="00165146" w:rsidP="00192FCA">
      <w:pPr>
        <w:ind w:left="426"/>
      </w:pPr>
      <w:r>
        <w:t>3.4. Приложения</w:t>
      </w:r>
    </w:p>
    <w:p w14:paraId="666C9EAD" w14:textId="77777777" w:rsidR="0054062D" w:rsidRPr="00526FF0" w:rsidRDefault="0054062D" w:rsidP="00192FCA">
      <w:pPr>
        <w:ind w:left="426"/>
      </w:pPr>
    </w:p>
    <w:p w14:paraId="70104962" w14:textId="77777777" w:rsidR="00405B07" w:rsidRDefault="00405B07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3BDC1C14" w14:textId="77777777" w:rsidR="002118FB" w:rsidRPr="00526FF0" w:rsidRDefault="002118FB" w:rsidP="007944DA">
      <w:pPr>
        <w:pStyle w:val="a7"/>
        <w:numPr>
          <w:ilvl w:val="0"/>
          <w:numId w:val="2"/>
        </w:numPr>
        <w:spacing w:after="240"/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14:paraId="062DFF44" w14:textId="77777777" w:rsidR="002118FB" w:rsidRPr="007944DA" w:rsidRDefault="007944DA" w:rsidP="0079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60" w:right="-185"/>
        <w:jc w:val="both"/>
        <w:rPr>
          <w:b/>
        </w:rPr>
      </w:pPr>
      <w:r w:rsidRPr="007944DA">
        <w:rPr>
          <w:b/>
        </w:rPr>
        <w:t>1.</w:t>
      </w:r>
      <w:r>
        <w:rPr>
          <w:b/>
        </w:rPr>
        <w:t xml:space="preserve">1. </w:t>
      </w:r>
      <w:r w:rsidRPr="007944DA">
        <w:rPr>
          <w:b/>
        </w:rPr>
        <w:t>Область применения</w:t>
      </w:r>
    </w:p>
    <w:p w14:paraId="2DA67892" w14:textId="77777777"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</w:t>
      </w:r>
      <w:r w:rsidR="00E00C51">
        <w:t xml:space="preserve"> программу учебной дисциплины БД.08</w:t>
      </w:r>
      <w:r w:rsidR="0014137F">
        <w:t xml:space="preserve"> «Информатика</w:t>
      </w:r>
      <w:r>
        <w:t>».</w:t>
      </w:r>
    </w:p>
    <w:p w14:paraId="666C3A99" w14:textId="77777777" w:rsidR="002118FB" w:rsidRPr="00526FF0" w:rsidRDefault="002118FB" w:rsidP="007944DA">
      <w:pPr>
        <w:spacing w:after="240"/>
        <w:ind w:firstLine="709"/>
        <w:jc w:val="both"/>
        <w:rPr>
          <w:color w:val="000000"/>
        </w:rPr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E00C51">
        <w:rPr>
          <w:b/>
        </w:rPr>
        <w:t>БД.08</w:t>
      </w:r>
      <w:r w:rsidR="0014137F">
        <w:rPr>
          <w:b/>
        </w:rPr>
        <w:t xml:space="preserve"> «Информатика</w:t>
      </w:r>
      <w:r>
        <w:rPr>
          <w:b/>
        </w:rPr>
        <w:t>»</w:t>
      </w:r>
      <w:r w:rsidR="007944DA">
        <w:rPr>
          <w:b/>
        </w:rPr>
        <w:t>.</w:t>
      </w:r>
    </w:p>
    <w:p w14:paraId="6110FD4F" w14:textId="77777777" w:rsidR="002118FB" w:rsidRPr="007944DA" w:rsidRDefault="002118FB" w:rsidP="007944DA">
      <w:pPr>
        <w:numPr>
          <w:ilvl w:val="0"/>
          <w:numId w:val="2"/>
        </w:numPr>
        <w:spacing w:after="240"/>
        <w:jc w:val="center"/>
        <w:rPr>
          <w:b/>
        </w:rPr>
      </w:pPr>
      <w:r w:rsidRPr="007944DA">
        <w:rPr>
          <w:b/>
        </w:rPr>
        <w:t>Методика контроля успеваемости и оценивания результатов освоения программы дисциплины</w:t>
      </w:r>
    </w:p>
    <w:p w14:paraId="63D2B7F5" w14:textId="77777777" w:rsidR="002118FB" w:rsidRDefault="0014137F" w:rsidP="007944DA">
      <w:pPr>
        <w:spacing w:after="240"/>
        <w:ind w:firstLine="709"/>
        <w:jc w:val="both"/>
      </w:pPr>
      <w:r>
        <w:t>Освоение</w:t>
      </w:r>
      <w:r w:rsidR="00E00C51">
        <w:t xml:space="preserve"> содержания учебной дисциплины БД.08</w:t>
      </w:r>
      <w:r>
        <w:t xml:space="preserve"> «Информатика» обеспечивает достижение студентами следующих результатов: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4"/>
        <w:gridCol w:w="988"/>
        <w:gridCol w:w="6372"/>
      </w:tblGrid>
      <w:tr w:rsidR="007944DA" w14:paraId="445FBE2D" w14:textId="77777777" w:rsidTr="007944DA">
        <w:trPr>
          <w:trHeight w:val="29"/>
        </w:trPr>
        <w:tc>
          <w:tcPr>
            <w:tcW w:w="1984" w:type="dxa"/>
            <w:vMerge w:val="restart"/>
          </w:tcPr>
          <w:p w14:paraId="25E8204D" w14:textId="77777777" w:rsidR="007944DA" w:rsidRDefault="007944DA" w:rsidP="007944DA">
            <w:pPr>
              <w:jc w:val="both"/>
            </w:pPr>
            <w:r>
              <w:t>Личностные</w:t>
            </w:r>
          </w:p>
        </w:tc>
        <w:tc>
          <w:tcPr>
            <w:tcW w:w="988" w:type="dxa"/>
          </w:tcPr>
          <w:p w14:paraId="552BEBD5" w14:textId="77777777"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Л1</w:t>
            </w:r>
          </w:p>
        </w:tc>
        <w:tc>
          <w:tcPr>
            <w:tcW w:w="6372" w:type="dxa"/>
          </w:tcPr>
          <w:p w14:paraId="11033D9F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чувство гордости и уважения к истории развития и достижениям отечественной информатики в мировой индустрии информационных технологий</w:t>
            </w:r>
          </w:p>
        </w:tc>
      </w:tr>
      <w:tr w:rsidR="007944DA" w14:paraId="21583649" w14:textId="77777777" w:rsidTr="007944DA">
        <w:trPr>
          <w:trHeight w:val="28"/>
        </w:trPr>
        <w:tc>
          <w:tcPr>
            <w:tcW w:w="1984" w:type="dxa"/>
            <w:vMerge/>
          </w:tcPr>
          <w:p w14:paraId="280F8DC7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77BEE56E" w14:textId="77777777"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Л2</w:t>
            </w:r>
          </w:p>
        </w:tc>
        <w:tc>
          <w:tcPr>
            <w:tcW w:w="6372" w:type="dxa"/>
          </w:tcPr>
          <w:p w14:paraId="71749A81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осознание своего места в информационном обществе</w:t>
            </w:r>
          </w:p>
        </w:tc>
      </w:tr>
      <w:tr w:rsidR="007944DA" w14:paraId="172E0821" w14:textId="77777777" w:rsidTr="007944DA">
        <w:trPr>
          <w:trHeight w:val="28"/>
        </w:trPr>
        <w:tc>
          <w:tcPr>
            <w:tcW w:w="1984" w:type="dxa"/>
            <w:vMerge/>
          </w:tcPr>
          <w:p w14:paraId="502745E4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0DB11E96" w14:textId="77777777"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Л3</w:t>
            </w:r>
          </w:p>
        </w:tc>
        <w:tc>
          <w:tcPr>
            <w:tcW w:w="6372" w:type="dxa"/>
          </w:tcPr>
          <w:p w14:paraId="5EEF2367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готовность и способность к самостоятельной и ответственной творческой деятельности с использованием информационно коммуникационных технологий</w:t>
            </w:r>
          </w:p>
        </w:tc>
      </w:tr>
      <w:tr w:rsidR="007944DA" w14:paraId="20356854" w14:textId="77777777" w:rsidTr="007944DA">
        <w:trPr>
          <w:trHeight w:val="28"/>
        </w:trPr>
        <w:tc>
          <w:tcPr>
            <w:tcW w:w="1984" w:type="dxa"/>
            <w:vMerge/>
          </w:tcPr>
          <w:p w14:paraId="5BFA8811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3542E937" w14:textId="77777777"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Л4</w:t>
            </w:r>
          </w:p>
        </w:tc>
        <w:tc>
          <w:tcPr>
            <w:tcW w:w="6372" w:type="dxa"/>
          </w:tcPr>
          <w:p w14:paraId="62F9B22E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</w:tr>
      <w:tr w:rsidR="007944DA" w14:paraId="653CDEB4" w14:textId="77777777" w:rsidTr="007944DA">
        <w:trPr>
          <w:trHeight w:val="28"/>
        </w:trPr>
        <w:tc>
          <w:tcPr>
            <w:tcW w:w="1984" w:type="dxa"/>
            <w:vMerge/>
          </w:tcPr>
          <w:p w14:paraId="3BF01B48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05537EEA" w14:textId="77777777"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Л5</w:t>
            </w:r>
          </w:p>
        </w:tc>
        <w:tc>
          <w:tcPr>
            <w:tcW w:w="6372" w:type="dxa"/>
          </w:tcPr>
          <w:p w14:paraId="6F387DBE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</w:tr>
      <w:tr w:rsidR="007944DA" w14:paraId="62CC8B85" w14:textId="77777777" w:rsidTr="007944DA">
        <w:trPr>
          <w:trHeight w:val="28"/>
        </w:trPr>
        <w:tc>
          <w:tcPr>
            <w:tcW w:w="1984" w:type="dxa"/>
            <w:vMerge/>
          </w:tcPr>
          <w:p w14:paraId="6B3882D1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71FF8D8D" w14:textId="77777777"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Л6</w:t>
            </w:r>
          </w:p>
        </w:tc>
        <w:tc>
          <w:tcPr>
            <w:tcW w:w="6372" w:type="dxa"/>
          </w:tcPr>
          <w:p w14:paraId="73E63D5A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</w:tr>
      <w:tr w:rsidR="007944DA" w14:paraId="460B77CA" w14:textId="77777777" w:rsidTr="007944DA">
        <w:trPr>
          <w:trHeight w:val="28"/>
        </w:trPr>
        <w:tc>
          <w:tcPr>
            <w:tcW w:w="1984" w:type="dxa"/>
            <w:vMerge/>
          </w:tcPr>
          <w:p w14:paraId="5C1167D3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22C8E2D2" w14:textId="77777777"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Л7</w:t>
            </w:r>
          </w:p>
        </w:tc>
        <w:tc>
          <w:tcPr>
            <w:tcW w:w="6372" w:type="dxa"/>
          </w:tcPr>
          <w:p w14:paraId="0FB24B9D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</w:tr>
      <w:tr w:rsidR="007944DA" w14:paraId="0F02DE2A" w14:textId="77777777" w:rsidTr="007944DA">
        <w:trPr>
          <w:trHeight w:val="28"/>
        </w:trPr>
        <w:tc>
          <w:tcPr>
            <w:tcW w:w="1984" w:type="dxa"/>
            <w:vMerge/>
          </w:tcPr>
          <w:p w14:paraId="40FF4B3D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1CF6283F" w14:textId="77777777" w:rsidR="007944DA" w:rsidRPr="003863BF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Л8</w:t>
            </w:r>
          </w:p>
        </w:tc>
        <w:tc>
          <w:tcPr>
            <w:tcW w:w="6372" w:type="dxa"/>
          </w:tcPr>
          <w:p w14:paraId="2A72BE7F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</w:pPr>
            <w:r w:rsidRPr="006D3EF4"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</w:tr>
      <w:tr w:rsidR="007944DA" w14:paraId="1500D235" w14:textId="77777777" w:rsidTr="007944DA">
        <w:trPr>
          <w:trHeight w:val="33"/>
        </w:trPr>
        <w:tc>
          <w:tcPr>
            <w:tcW w:w="1984" w:type="dxa"/>
            <w:vMerge w:val="restart"/>
          </w:tcPr>
          <w:p w14:paraId="7C11A46E" w14:textId="77777777" w:rsidR="007944DA" w:rsidRDefault="007944DA" w:rsidP="007944DA">
            <w:pPr>
              <w:jc w:val="both"/>
            </w:pPr>
            <w:r>
              <w:t>Метапредметные</w:t>
            </w:r>
          </w:p>
        </w:tc>
        <w:tc>
          <w:tcPr>
            <w:tcW w:w="988" w:type="dxa"/>
          </w:tcPr>
          <w:p w14:paraId="4BDE127C" w14:textId="77777777"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1</w:t>
            </w:r>
          </w:p>
        </w:tc>
        <w:tc>
          <w:tcPr>
            <w:tcW w:w="6372" w:type="dxa"/>
          </w:tcPr>
          <w:p w14:paraId="21780913" w14:textId="77777777"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умение определять цели, составлять планы деятельности и определять средства, необходимые для их реализации</w:t>
            </w:r>
          </w:p>
        </w:tc>
      </w:tr>
      <w:tr w:rsidR="007944DA" w14:paraId="57C686F2" w14:textId="77777777" w:rsidTr="007944DA">
        <w:trPr>
          <w:trHeight w:val="32"/>
        </w:trPr>
        <w:tc>
          <w:tcPr>
            <w:tcW w:w="1984" w:type="dxa"/>
            <w:vMerge/>
          </w:tcPr>
          <w:p w14:paraId="5B8CE67C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47731BD5" w14:textId="77777777"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2</w:t>
            </w:r>
          </w:p>
        </w:tc>
        <w:tc>
          <w:tcPr>
            <w:tcW w:w="6372" w:type="dxa"/>
          </w:tcPr>
          <w:p w14:paraId="25FF8CBA" w14:textId="77777777"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</w:t>
            </w:r>
            <w:r w:rsidRPr="006D3EF4">
              <w:lastRenderedPageBreak/>
              <w:t>описания, измерения, эксперимента) для организации учебно-исследовательской и проектной деятельности с использованием информац</w:t>
            </w:r>
            <w:r>
              <w:t>ионно-</w:t>
            </w:r>
            <w:r w:rsidRPr="006D3EF4">
              <w:t>коммуникационных технологий</w:t>
            </w:r>
          </w:p>
        </w:tc>
      </w:tr>
      <w:tr w:rsidR="007944DA" w14:paraId="69EF2A34" w14:textId="77777777" w:rsidTr="007944DA">
        <w:trPr>
          <w:trHeight w:val="32"/>
        </w:trPr>
        <w:tc>
          <w:tcPr>
            <w:tcW w:w="1984" w:type="dxa"/>
            <w:vMerge/>
          </w:tcPr>
          <w:p w14:paraId="7633E7C6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404F8C6B" w14:textId="77777777"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3</w:t>
            </w:r>
          </w:p>
        </w:tc>
        <w:tc>
          <w:tcPr>
            <w:tcW w:w="6372" w:type="dxa"/>
          </w:tcPr>
          <w:p w14:paraId="46CAB784" w14:textId="77777777"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</w:t>
            </w:r>
          </w:p>
        </w:tc>
      </w:tr>
      <w:tr w:rsidR="007944DA" w14:paraId="7A77147A" w14:textId="77777777" w:rsidTr="007944DA">
        <w:trPr>
          <w:trHeight w:val="32"/>
        </w:trPr>
        <w:tc>
          <w:tcPr>
            <w:tcW w:w="1984" w:type="dxa"/>
            <w:vMerge/>
          </w:tcPr>
          <w:p w14:paraId="1732F245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188511B1" w14:textId="77777777"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4</w:t>
            </w:r>
          </w:p>
        </w:tc>
        <w:tc>
          <w:tcPr>
            <w:tcW w:w="6372" w:type="dxa"/>
          </w:tcPr>
          <w:p w14:paraId="440477DC" w14:textId="77777777"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</w:tr>
      <w:tr w:rsidR="007944DA" w14:paraId="5C853FCB" w14:textId="77777777" w:rsidTr="007944DA">
        <w:trPr>
          <w:trHeight w:val="32"/>
        </w:trPr>
        <w:tc>
          <w:tcPr>
            <w:tcW w:w="1984" w:type="dxa"/>
            <w:vMerge/>
          </w:tcPr>
          <w:p w14:paraId="45597931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148B23CC" w14:textId="77777777"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5</w:t>
            </w:r>
          </w:p>
        </w:tc>
        <w:tc>
          <w:tcPr>
            <w:tcW w:w="6372" w:type="dxa"/>
          </w:tcPr>
          <w:p w14:paraId="38E8F82A" w14:textId="77777777"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умение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7944DA" w14:paraId="3AF16857" w14:textId="77777777" w:rsidTr="007944DA">
        <w:trPr>
          <w:trHeight w:val="32"/>
        </w:trPr>
        <w:tc>
          <w:tcPr>
            <w:tcW w:w="1984" w:type="dxa"/>
            <w:vMerge/>
          </w:tcPr>
          <w:p w14:paraId="7EED3518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6D1ADE90" w14:textId="77777777"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6</w:t>
            </w:r>
          </w:p>
        </w:tc>
        <w:tc>
          <w:tcPr>
            <w:tcW w:w="6372" w:type="dxa"/>
          </w:tcPr>
          <w:p w14:paraId="3AD93C77" w14:textId="77777777"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умение испо</w:t>
            </w:r>
            <w:r>
              <w:t>льзовать средства информационно-</w:t>
            </w:r>
            <w:r w:rsidRPr="006D3EF4">
      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7944DA" w14:paraId="0A2BB426" w14:textId="77777777" w:rsidTr="007944DA">
        <w:trPr>
          <w:trHeight w:val="32"/>
        </w:trPr>
        <w:tc>
          <w:tcPr>
            <w:tcW w:w="1984" w:type="dxa"/>
            <w:vMerge/>
          </w:tcPr>
          <w:p w14:paraId="5A3C938B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60F50F57" w14:textId="77777777" w:rsidR="007944DA" w:rsidRPr="006D3EF4" w:rsidRDefault="007944DA" w:rsidP="007944DA">
            <w:pPr>
              <w:jc w:val="both"/>
              <w:rPr>
                <w:i/>
                <w:szCs w:val="28"/>
              </w:rPr>
            </w:pPr>
            <w:r w:rsidRPr="006D3EF4">
              <w:rPr>
                <w:i/>
                <w:szCs w:val="28"/>
              </w:rPr>
              <w:t>МТП 7</w:t>
            </w:r>
          </w:p>
        </w:tc>
        <w:tc>
          <w:tcPr>
            <w:tcW w:w="6372" w:type="dxa"/>
          </w:tcPr>
          <w:p w14:paraId="345A6043" w14:textId="77777777" w:rsidR="007944DA" w:rsidRPr="006D3EF4" w:rsidRDefault="007944DA" w:rsidP="007944D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D3EF4"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  <w:tr w:rsidR="007944DA" w14:paraId="6C49F149" w14:textId="77777777" w:rsidTr="007944DA">
        <w:trPr>
          <w:trHeight w:val="29"/>
        </w:trPr>
        <w:tc>
          <w:tcPr>
            <w:tcW w:w="1984" w:type="dxa"/>
            <w:vMerge w:val="restart"/>
          </w:tcPr>
          <w:p w14:paraId="49AAC60F" w14:textId="77777777" w:rsidR="007944DA" w:rsidRDefault="007944DA" w:rsidP="007944DA">
            <w:pPr>
              <w:jc w:val="both"/>
            </w:pPr>
            <w:r>
              <w:t>Предметные</w:t>
            </w:r>
          </w:p>
        </w:tc>
        <w:tc>
          <w:tcPr>
            <w:tcW w:w="988" w:type="dxa"/>
          </w:tcPr>
          <w:p w14:paraId="377D0664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1</w:t>
            </w:r>
          </w:p>
        </w:tc>
        <w:tc>
          <w:tcPr>
            <w:tcW w:w="6372" w:type="dxa"/>
          </w:tcPr>
          <w:p w14:paraId="526AF51B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сформированность представлений о роли информации и связанных с ней процессов в окружающем мире</w:t>
            </w:r>
          </w:p>
        </w:tc>
      </w:tr>
      <w:tr w:rsidR="007944DA" w14:paraId="2970BC7E" w14:textId="77777777" w:rsidTr="007944DA">
        <w:trPr>
          <w:trHeight w:val="28"/>
        </w:trPr>
        <w:tc>
          <w:tcPr>
            <w:tcW w:w="1984" w:type="dxa"/>
            <w:vMerge/>
          </w:tcPr>
          <w:p w14:paraId="6BBA6D9C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6A0BEFAF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2</w:t>
            </w:r>
          </w:p>
        </w:tc>
        <w:tc>
          <w:tcPr>
            <w:tcW w:w="6372" w:type="dxa"/>
          </w:tcPr>
          <w:p w14:paraId="66F6E9B5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владение навыками алгоритмического мышления и понимание необходимости формального описания алгоритмов</w:t>
            </w:r>
          </w:p>
        </w:tc>
      </w:tr>
      <w:tr w:rsidR="007944DA" w14:paraId="78C49D05" w14:textId="77777777" w:rsidTr="007944DA">
        <w:trPr>
          <w:trHeight w:val="28"/>
        </w:trPr>
        <w:tc>
          <w:tcPr>
            <w:tcW w:w="1984" w:type="dxa"/>
            <w:vMerge/>
          </w:tcPr>
          <w:p w14:paraId="64FBEB4A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2F7E5498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3</w:t>
            </w:r>
          </w:p>
        </w:tc>
        <w:tc>
          <w:tcPr>
            <w:tcW w:w="6372" w:type="dxa"/>
          </w:tcPr>
          <w:p w14:paraId="1C80157A" w14:textId="77777777" w:rsidR="007944DA" w:rsidRPr="006D3EF4" w:rsidRDefault="007944DA" w:rsidP="0022576C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владение знанием основных конструкций программирования; умением анализировать алгоритмы с использованием таблиц</w:t>
            </w:r>
          </w:p>
        </w:tc>
      </w:tr>
      <w:tr w:rsidR="007944DA" w14:paraId="7597553D" w14:textId="77777777" w:rsidTr="007944DA">
        <w:trPr>
          <w:trHeight w:val="28"/>
        </w:trPr>
        <w:tc>
          <w:tcPr>
            <w:tcW w:w="1984" w:type="dxa"/>
            <w:vMerge/>
          </w:tcPr>
          <w:p w14:paraId="29C8AF65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12FD82CC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4</w:t>
            </w:r>
          </w:p>
        </w:tc>
        <w:tc>
          <w:tcPr>
            <w:tcW w:w="6372" w:type="dxa"/>
          </w:tcPr>
          <w:p w14:paraId="228F7C11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</w:t>
            </w:r>
          </w:p>
        </w:tc>
      </w:tr>
      <w:tr w:rsidR="007944DA" w14:paraId="1DA1C60E" w14:textId="77777777" w:rsidTr="007944DA">
        <w:trPr>
          <w:trHeight w:val="28"/>
        </w:trPr>
        <w:tc>
          <w:tcPr>
            <w:tcW w:w="1984" w:type="dxa"/>
            <w:vMerge/>
          </w:tcPr>
          <w:p w14:paraId="49AE06C9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34473027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5</w:t>
            </w:r>
          </w:p>
        </w:tc>
        <w:tc>
          <w:tcPr>
            <w:tcW w:w="6372" w:type="dxa"/>
          </w:tcPr>
          <w:p w14:paraId="2A0F078F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сформированность</w:t>
            </w:r>
            <w:r>
              <w:t xml:space="preserve"> представлений о компьютерно-</w:t>
            </w:r>
            <w:r w:rsidRPr="006D3EF4">
              <w:t>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</w:t>
            </w:r>
          </w:p>
        </w:tc>
      </w:tr>
      <w:tr w:rsidR="007944DA" w14:paraId="34B1A6E2" w14:textId="77777777" w:rsidTr="007944DA">
        <w:trPr>
          <w:trHeight w:val="28"/>
        </w:trPr>
        <w:tc>
          <w:tcPr>
            <w:tcW w:w="1984" w:type="dxa"/>
            <w:vMerge/>
          </w:tcPr>
          <w:p w14:paraId="6237B70A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0E75DE11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6</w:t>
            </w:r>
          </w:p>
        </w:tc>
        <w:tc>
          <w:tcPr>
            <w:tcW w:w="6372" w:type="dxa"/>
          </w:tcPr>
          <w:p w14:paraId="5AD4E713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7944DA" w14:paraId="2B342BD6" w14:textId="77777777" w:rsidTr="007944DA">
        <w:trPr>
          <w:trHeight w:val="28"/>
        </w:trPr>
        <w:tc>
          <w:tcPr>
            <w:tcW w:w="1984" w:type="dxa"/>
            <w:vMerge/>
          </w:tcPr>
          <w:p w14:paraId="1E5C03EB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4B0F23B7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7</w:t>
            </w:r>
          </w:p>
        </w:tc>
        <w:tc>
          <w:tcPr>
            <w:tcW w:w="6372" w:type="dxa"/>
          </w:tcPr>
          <w:p w14:paraId="1ED9F90D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</w:t>
            </w:r>
          </w:p>
        </w:tc>
      </w:tr>
      <w:tr w:rsidR="007944DA" w14:paraId="642ACC40" w14:textId="77777777" w:rsidTr="007944DA">
        <w:trPr>
          <w:trHeight w:val="28"/>
        </w:trPr>
        <w:tc>
          <w:tcPr>
            <w:tcW w:w="1984" w:type="dxa"/>
            <w:vMerge/>
          </w:tcPr>
          <w:p w14:paraId="0B82687E" w14:textId="77777777" w:rsidR="007944DA" w:rsidRDefault="007944DA" w:rsidP="007944DA">
            <w:pPr>
              <w:jc w:val="both"/>
            </w:pPr>
          </w:p>
        </w:tc>
        <w:tc>
          <w:tcPr>
            <w:tcW w:w="988" w:type="dxa"/>
          </w:tcPr>
          <w:p w14:paraId="24EF62A5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i/>
              </w:rPr>
            </w:pPr>
            <w:r w:rsidRPr="006D3EF4">
              <w:rPr>
                <w:i/>
              </w:rPr>
              <w:t>П 8</w:t>
            </w:r>
          </w:p>
        </w:tc>
        <w:tc>
          <w:tcPr>
            <w:tcW w:w="6372" w:type="dxa"/>
          </w:tcPr>
          <w:p w14:paraId="0EA8289D" w14:textId="77777777" w:rsidR="007944DA" w:rsidRPr="006D3EF4" w:rsidRDefault="007944DA" w:rsidP="007944DA">
            <w:pPr>
              <w:shd w:val="clear" w:color="auto" w:fill="FFFFFF"/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6D3EF4"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</w:t>
            </w:r>
          </w:p>
        </w:tc>
      </w:tr>
    </w:tbl>
    <w:p w14:paraId="58EA9C73" w14:textId="77777777" w:rsidR="002118FB" w:rsidRPr="0001469B" w:rsidRDefault="007944DA" w:rsidP="00D62A13">
      <w:pPr>
        <w:numPr>
          <w:ilvl w:val="1"/>
          <w:numId w:val="2"/>
        </w:numPr>
        <w:spacing w:before="240" w:after="240"/>
        <w:rPr>
          <w:b/>
        </w:rPr>
      </w:pPr>
      <w:r>
        <w:rPr>
          <w:b/>
        </w:rPr>
        <w:t xml:space="preserve"> Общая процедура оценочных мероприятий</w:t>
      </w:r>
    </w:p>
    <w:p w14:paraId="3B80C284" w14:textId="77777777" w:rsidR="002118FB" w:rsidRPr="00E80094" w:rsidRDefault="002118FB" w:rsidP="00192F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</w:t>
      </w:r>
      <w:r w:rsidR="00E00C51">
        <w:t>БД.08</w:t>
      </w:r>
      <w:r w:rsidRPr="00165146">
        <w:t xml:space="preserve"> «</w:t>
      </w:r>
      <w:r w:rsidR="00165146" w:rsidRPr="00165146">
        <w:t>Информатика</w:t>
      </w:r>
      <w:r w:rsidRPr="00165146">
        <w:t>»</w:t>
      </w:r>
      <w:r w:rsidRPr="0001469B">
        <w:t xml:space="preserve"> обеспечивает формирование </w:t>
      </w:r>
      <w:r w:rsidR="00D62A13" w:rsidRPr="0054062D">
        <w:t>личностных, метапредметных, предметных</w:t>
      </w:r>
      <w:r w:rsidRPr="0054062D">
        <w:t xml:space="preserve"> </w:t>
      </w:r>
      <w:r w:rsidR="0054062D">
        <w:t>результатов</w:t>
      </w:r>
      <w:r w:rsidRPr="0001469B">
        <w:t xml:space="preserve">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="00D62A13">
        <w:t xml:space="preserve">Особое значение </w:t>
      </w:r>
      <w:r w:rsidRPr="0001469B">
        <w:t>дисциплина имеет при фо</w:t>
      </w:r>
      <w:r>
        <w:t>рмировании и развитии</w:t>
      </w:r>
      <w:r w:rsidR="00D62A13">
        <w:t xml:space="preserve"> Л 1, Л 2, Л 3, Л 4, Л 5, Л 6, Л 7, Л 8, МТП 1, МТП 2, МТП 3, МТП 4, МТП 5, МТП 6, МТП 7, П 1, П 2, П 3, П 4, П 5, П 6, П 7, П 8</w:t>
      </w:r>
      <w:r>
        <w:t>.</w:t>
      </w:r>
    </w:p>
    <w:p w14:paraId="55B31A84" w14:textId="77777777" w:rsidR="00192FCA" w:rsidRDefault="002118FB" w:rsidP="002118FB">
      <w:pPr>
        <w:ind w:firstLine="709"/>
        <w:jc w:val="both"/>
      </w:pPr>
      <w:r w:rsidRPr="0054062D">
        <w:t xml:space="preserve">Форма промежуточной </w:t>
      </w:r>
      <w:r w:rsidR="00192FCA" w:rsidRPr="0054062D">
        <w:t>аттестации: 1 семестр – Контрольная работа, 2 семестр – Дифференцированный зачёт. Итоговая аттестация – Дифференцированный зачёт.</w:t>
      </w:r>
    </w:p>
    <w:p w14:paraId="530D2E9E" w14:textId="77777777" w:rsidR="003C13A1" w:rsidRPr="00A26987" w:rsidRDefault="003C13A1" w:rsidP="002118FB">
      <w:pPr>
        <w:ind w:firstLine="709"/>
        <w:jc w:val="both"/>
      </w:pPr>
      <w:r w:rsidRPr="00A26987">
        <w:t>Тип заданий, представленных в тесте:</w:t>
      </w:r>
    </w:p>
    <w:p w14:paraId="3BC2361F" w14:textId="77777777" w:rsidR="003C13A1" w:rsidRPr="00A26987" w:rsidRDefault="003C13A1" w:rsidP="002118FB">
      <w:pPr>
        <w:ind w:firstLine="709"/>
        <w:jc w:val="both"/>
      </w:pPr>
      <w:r w:rsidRPr="00A26987">
        <w:t>- с выбором одного варианта ответа (ОВ)</w:t>
      </w:r>
    </w:p>
    <w:p w14:paraId="24A30B1F" w14:textId="77777777" w:rsidR="003C13A1" w:rsidRPr="00A26987" w:rsidRDefault="003C13A1" w:rsidP="003C13A1">
      <w:pPr>
        <w:ind w:firstLine="709"/>
        <w:jc w:val="both"/>
      </w:pPr>
      <w:r w:rsidRPr="00A26987">
        <w:t>- с выбором нескольких вариантов ответа (МВ)</w:t>
      </w:r>
    </w:p>
    <w:p w14:paraId="1DEE5F28" w14:textId="77777777" w:rsidR="003C13A1" w:rsidRPr="00A26987" w:rsidRDefault="003C13A1" w:rsidP="003C13A1">
      <w:pPr>
        <w:ind w:firstLine="709"/>
        <w:jc w:val="both"/>
      </w:pPr>
      <w:r w:rsidRPr="00A26987">
        <w:t>- с открытым (коротким регламентированным) ответом (КРО)</w:t>
      </w:r>
    </w:p>
    <w:p w14:paraId="5CC55287" w14:textId="77777777" w:rsidR="003C13A1" w:rsidRPr="00A26987" w:rsidRDefault="003C13A1" w:rsidP="003C13A1">
      <w:pPr>
        <w:ind w:firstLine="709"/>
        <w:jc w:val="both"/>
      </w:pPr>
      <w:r w:rsidRPr="00A26987">
        <w:t>Примечание:</w:t>
      </w:r>
    </w:p>
    <w:p w14:paraId="18FBEC72" w14:textId="77777777" w:rsidR="003C13A1" w:rsidRPr="00A26987" w:rsidRDefault="003C13A1" w:rsidP="003C13A1">
      <w:pPr>
        <w:ind w:firstLine="709"/>
        <w:jc w:val="both"/>
      </w:pPr>
      <w:r w:rsidRPr="00A26987">
        <w:t>В задании типа ОВ/МВ предлагается множественный выбор вариантов ответа, среди которых один (несколько) верных.</w:t>
      </w:r>
    </w:p>
    <w:p w14:paraId="13AA9E5E" w14:textId="77777777" w:rsidR="003C13A1" w:rsidRPr="00A26987" w:rsidRDefault="003C13A1" w:rsidP="003C13A1">
      <w:pPr>
        <w:ind w:firstLine="709"/>
        <w:jc w:val="both"/>
      </w:pPr>
      <w:r w:rsidRPr="00A26987">
        <w:t xml:space="preserve">В задании типа </w:t>
      </w:r>
      <w:r w:rsidR="00545DC3" w:rsidRPr="00A26987">
        <w:t>КРО предлагается свободный вариант ответа, состоящий из короткого словосочетания или сочетания букв или цифр (число, аббревиатура, условное обозначение).</w:t>
      </w:r>
    </w:p>
    <w:p w14:paraId="138A4488" w14:textId="77777777" w:rsidR="002118FB" w:rsidRPr="00895BD1" w:rsidRDefault="002118FB" w:rsidP="00192FCA">
      <w:pPr>
        <w:spacing w:after="240"/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14:paraId="3A73DAB7" w14:textId="77777777" w:rsidR="00192FCA" w:rsidRDefault="00D62A13" w:rsidP="00192FCA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b/>
        </w:rPr>
      </w:pPr>
      <w:r>
        <w:rPr>
          <w:b/>
        </w:rPr>
        <w:t xml:space="preserve">3.1 </w:t>
      </w:r>
      <w:r w:rsidR="002118FB" w:rsidRPr="00895BD1">
        <w:rPr>
          <w:b/>
        </w:rPr>
        <w:t>Текущий контроль</w:t>
      </w:r>
    </w:p>
    <w:p w14:paraId="0208FA3C" w14:textId="122A34D5" w:rsidR="009A69E6" w:rsidRPr="00E07D2C" w:rsidRDefault="00E07D2C" w:rsidP="00E07D2C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b/>
          <w:bCs/>
        </w:rPr>
      </w:pPr>
      <w:r w:rsidRPr="00E07D2C">
        <w:rPr>
          <w:b/>
          <w:bCs/>
        </w:rPr>
        <w:t>Типовые задания</w:t>
      </w:r>
    </w:p>
    <w:p w14:paraId="2D747C61" w14:textId="77777777" w:rsidR="009A69E6" w:rsidRPr="00430773" w:rsidRDefault="009A69E6" w:rsidP="00430773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sz w:val="22"/>
        </w:rPr>
      </w:pPr>
    </w:p>
    <w:p w14:paraId="2289698F" w14:textId="77777777" w:rsidR="00E07D2C" w:rsidRDefault="00E07D2C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  <w:rPr>
          <w:u w:val="single"/>
        </w:rPr>
      </w:pPr>
    </w:p>
    <w:p w14:paraId="0EBA219D" w14:textId="4B7354CF"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1. Какие основные компоненты компьютера отвечают за обработку данных?</w:t>
      </w:r>
    </w:p>
    <w:p w14:paraId="15A83B56" w14:textId="77777777"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a) Монитор и клавиатура</w:t>
      </w:r>
    </w:p>
    <w:p w14:paraId="71F907AA" w14:textId="32503E50"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b) Центральный процессор</w:t>
      </w:r>
      <w:r w:rsidR="00E07D2C">
        <w:t>,</w:t>
      </w:r>
      <w:r>
        <w:t xml:space="preserve"> оперативная память</w:t>
      </w:r>
    </w:p>
    <w:p w14:paraId="79A7F226" w14:textId="77777777"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c) Принтер и сканер</w:t>
      </w:r>
    </w:p>
    <w:p w14:paraId="3B01A380" w14:textId="77777777"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d) Мышь и джойстик</w:t>
      </w:r>
    </w:p>
    <w:p w14:paraId="48EA3D8A" w14:textId="77777777" w:rsidR="00545DC3" w:rsidRPr="009A69E6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b</w:t>
      </w:r>
    </w:p>
    <w:p w14:paraId="5D47C161" w14:textId="77777777"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14:paraId="5E6A6800" w14:textId="77777777" w:rsidR="007C37EA" w:rsidRDefault="009A69E6" w:rsidP="007C37EA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2. </w:t>
      </w:r>
      <w:r w:rsidR="007C37EA">
        <w:t>Каким образом можно добавить анимацию к объекту на слайде в PowerPoint?</w:t>
      </w:r>
    </w:p>
    <w:p w14:paraId="3324BF23" w14:textId="77777777" w:rsidR="007C37EA" w:rsidRDefault="007C37EA" w:rsidP="007C37EA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a) На вкладке "Анимация" выбрать опцию "Добавить анимацию"</w:t>
      </w:r>
    </w:p>
    <w:p w14:paraId="23C57437" w14:textId="115FF9EE" w:rsidR="007C37EA" w:rsidRDefault="007C37EA" w:rsidP="007C37EA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b) </w:t>
      </w:r>
      <w:proofErr w:type="gramStart"/>
      <w:r>
        <w:t>Использовать  клавиши</w:t>
      </w:r>
      <w:proofErr w:type="gramEnd"/>
      <w:r>
        <w:t xml:space="preserve"> быстрого ввода</w:t>
      </w:r>
    </w:p>
    <w:p w14:paraId="690814EE" w14:textId="77777777" w:rsidR="007C37EA" w:rsidRDefault="007C37EA" w:rsidP="007C37EA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c) Дважды щелкнуть на объекте</w:t>
      </w:r>
    </w:p>
    <w:p w14:paraId="7617DC14" w14:textId="77777777" w:rsidR="007C37EA" w:rsidRDefault="007C37EA" w:rsidP="007C37EA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d) Анимацию нельзя добавить к объекту на слайде</w:t>
      </w:r>
    </w:p>
    <w:p w14:paraId="0C62E182" w14:textId="77777777" w:rsidR="007C37EA" w:rsidRPr="00A26987" w:rsidRDefault="007C37EA" w:rsidP="007C37EA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Pr="00A26987">
        <w:rPr>
          <w:b/>
        </w:rPr>
        <w:t xml:space="preserve"> </w:t>
      </w:r>
      <w:r>
        <w:rPr>
          <w:b/>
          <w:lang w:val="en-US"/>
        </w:rPr>
        <w:t>a</w:t>
      </w:r>
    </w:p>
    <w:p w14:paraId="1E894FC6" w14:textId="4871DD9E" w:rsidR="00033846" w:rsidRDefault="00033846" w:rsidP="007C37EA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14:paraId="07598F2D" w14:textId="77777777" w:rsidR="00816475" w:rsidRDefault="00816475" w:rsidP="00816475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3</w:t>
      </w:r>
      <w:r w:rsidR="00033846">
        <w:t xml:space="preserve">. </w:t>
      </w:r>
      <w:r>
        <w:t>Каким образом можно зафиксировать определенные строки или столбцы при прокрутке листа в Excel?</w:t>
      </w:r>
    </w:p>
    <w:p w14:paraId="11D659D0" w14:textId="72683C98" w:rsidR="00816475" w:rsidRDefault="00816475" w:rsidP="00816475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a) С помощью опции </w:t>
      </w:r>
      <w:r w:rsidR="00AB6428">
        <w:t>«</w:t>
      </w:r>
      <w:r>
        <w:t>Закрепить области</w:t>
      </w:r>
      <w:r w:rsidR="00AB6428">
        <w:t>»</w:t>
      </w:r>
      <w:r>
        <w:t xml:space="preserve"> на вкладке </w:t>
      </w:r>
      <w:r w:rsidR="00AB6428">
        <w:t>«</w:t>
      </w:r>
      <w:r>
        <w:t>Вид</w:t>
      </w:r>
      <w:r w:rsidR="00AB6428">
        <w:t>»</w:t>
      </w:r>
    </w:p>
    <w:p w14:paraId="67403755" w14:textId="69C89BEF" w:rsidR="00816475" w:rsidRDefault="00816475" w:rsidP="00816475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b) Выделяя строки или столбцы</w:t>
      </w:r>
    </w:p>
    <w:p w14:paraId="2597AF9E" w14:textId="77777777" w:rsidR="00816475" w:rsidRDefault="00816475" w:rsidP="00816475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c) Удерживая клавишу Shift при прокрутке</w:t>
      </w:r>
    </w:p>
    <w:p w14:paraId="4738FDEA" w14:textId="77777777" w:rsidR="00816475" w:rsidRDefault="00816475" w:rsidP="00816475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d) Нет способа зафиксировать строки или столбцы при прокрутке</w:t>
      </w:r>
    </w:p>
    <w:p w14:paraId="7071D8B7" w14:textId="77777777" w:rsidR="00816475" w:rsidRPr="00A26987" w:rsidRDefault="00816475" w:rsidP="00816475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Pr="00A26987">
        <w:rPr>
          <w:b/>
        </w:rPr>
        <w:t xml:space="preserve"> </w:t>
      </w:r>
      <w:r>
        <w:rPr>
          <w:b/>
          <w:lang w:val="en-US"/>
        </w:rPr>
        <w:t>a</w:t>
      </w:r>
    </w:p>
    <w:p w14:paraId="4038D501" w14:textId="5A93D519" w:rsidR="00033846" w:rsidRDefault="00033846" w:rsidP="00816475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14:paraId="5F5064B9" w14:textId="6D7E7FF0" w:rsidR="00033846" w:rsidRDefault="009811DA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4</w:t>
      </w:r>
      <w:r w:rsidR="00033846">
        <w:t>. Какое устройство исп</w:t>
      </w:r>
      <w:r w:rsidR="0097390E">
        <w:t>ользуется для вывода информации</w:t>
      </w:r>
      <w:r w:rsidR="00E07D2C">
        <w:t xml:space="preserve"> на печать</w:t>
      </w:r>
      <w:r w:rsidR="00033846">
        <w:t>?</w:t>
      </w:r>
    </w:p>
    <w:p w14:paraId="2A34F37C" w14:textId="77777777"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a) Сканер</w:t>
      </w:r>
    </w:p>
    <w:p w14:paraId="4C6DB390" w14:textId="77777777"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b) Принтер</w:t>
      </w:r>
    </w:p>
    <w:p w14:paraId="278E7B26" w14:textId="77777777"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c) Микрофон</w:t>
      </w:r>
    </w:p>
    <w:p w14:paraId="2017207F" w14:textId="77E0DC51"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d) </w:t>
      </w:r>
      <w:r w:rsidR="009811DA">
        <w:t>К</w:t>
      </w:r>
      <w:r>
        <w:t>амера</w:t>
      </w:r>
    </w:p>
    <w:p w14:paraId="32466AC0" w14:textId="77777777" w:rsidR="00545DC3" w:rsidRPr="00FB4F70" w:rsidRDefault="00545DC3" w:rsidP="00545DC3">
      <w:pPr>
        <w:rPr>
          <w:b/>
          <w:szCs w:val="28"/>
        </w:rPr>
      </w:pPr>
      <w:r w:rsidRPr="00545DC3">
        <w:rPr>
          <w:b/>
          <w:szCs w:val="28"/>
        </w:rPr>
        <w:t>Правильный ответ:</w:t>
      </w:r>
      <w:r w:rsidR="009A69E6" w:rsidRPr="00FB4F70">
        <w:rPr>
          <w:b/>
          <w:szCs w:val="28"/>
        </w:rPr>
        <w:t xml:space="preserve"> </w:t>
      </w:r>
      <w:r w:rsidR="009A69E6">
        <w:rPr>
          <w:b/>
          <w:szCs w:val="28"/>
          <w:lang w:val="en-US"/>
        </w:rPr>
        <w:t>b</w:t>
      </w:r>
    </w:p>
    <w:p w14:paraId="527A0D95" w14:textId="77777777" w:rsidR="00033846" w:rsidRDefault="00033846" w:rsidP="0003384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14:paraId="2774CEFD" w14:textId="77777777" w:rsidR="009811DA" w:rsidRDefault="00033846" w:rsidP="009811DA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10. </w:t>
      </w:r>
      <w:r w:rsidR="009811DA">
        <w:t>Как добавить звук к слайду в PowerPoint?</w:t>
      </w:r>
    </w:p>
    <w:p w14:paraId="47359494" w14:textId="02362F9D" w:rsidR="009811DA" w:rsidRDefault="009811DA" w:rsidP="009811DA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a) Вставить аудиофайл на вкладке «Вставка»</w:t>
      </w:r>
    </w:p>
    <w:p w14:paraId="6D91D558" w14:textId="77777777" w:rsidR="009811DA" w:rsidRDefault="009811DA" w:rsidP="009811DA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b) Нельзя добавить звук к слайду в PowerPoint</w:t>
      </w:r>
    </w:p>
    <w:p w14:paraId="0EB27A2C" w14:textId="77777777" w:rsidR="009811DA" w:rsidRDefault="009811DA" w:rsidP="009811DA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c) Использовать функцию распознавания речи</w:t>
      </w:r>
    </w:p>
    <w:p w14:paraId="70059E5B" w14:textId="77777777" w:rsidR="009811DA" w:rsidRDefault="009811DA" w:rsidP="009811DA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 xml:space="preserve">   d) Использовать встроенный микрофон</w:t>
      </w:r>
    </w:p>
    <w:p w14:paraId="229907FD" w14:textId="77777777" w:rsidR="009811DA" w:rsidRPr="00A26987" w:rsidRDefault="009811DA" w:rsidP="009811DA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2313C7">
        <w:rPr>
          <w:b/>
        </w:rPr>
        <w:t>Правильный ответ:</w:t>
      </w:r>
      <w:r w:rsidRPr="00A26987">
        <w:rPr>
          <w:b/>
        </w:rPr>
        <w:t xml:space="preserve"> </w:t>
      </w:r>
      <w:r>
        <w:rPr>
          <w:b/>
          <w:lang w:val="en-US"/>
        </w:rPr>
        <w:t>a</w:t>
      </w:r>
    </w:p>
    <w:p w14:paraId="682FE199" w14:textId="77777777" w:rsidR="00BF1E6F" w:rsidRDefault="00BF1E6F" w:rsidP="00F905ED">
      <w:pPr>
        <w:widowControl w:val="0"/>
        <w:autoSpaceDE w:val="0"/>
        <w:autoSpaceDN w:val="0"/>
        <w:adjustRightInd w:val="0"/>
        <w:spacing w:before="240" w:after="240" w:line="360" w:lineRule="auto"/>
        <w:contextualSpacing/>
        <w:rPr>
          <w:u w:val="single"/>
        </w:rPr>
      </w:pPr>
    </w:p>
    <w:p w14:paraId="4BB2A91C" w14:textId="154F28E3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>1</w:t>
      </w:r>
      <w:r w:rsidR="00F905ED" w:rsidRPr="00F905ED">
        <w:t>1</w:t>
      </w:r>
      <w:r w:rsidRPr="00F905ED">
        <w:t>. Что такое информационная безопасность?</w:t>
      </w:r>
    </w:p>
    <w:p w14:paraId="200E86E4" w14:textId="77777777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 xml:space="preserve">   a) Защита информации от случайных потерь</w:t>
      </w:r>
    </w:p>
    <w:p w14:paraId="6859ABFF" w14:textId="77777777" w:rsidR="00592C86" w:rsidRPr="00F905ED" w:rsidRDefault="00592C86" w:rsidP="0022019E">
      <w:pPr>
        <w:widowControl w:val="0"/>
        <w:autoSpaceDE w:val="0"/>
        <w:autoSpaceDN w:val="0"/>
        <w:adjustRightInd w:val="0"/>
        <w:spacing w:after="240"/>
        <w:ind w:left="720"/>
        <w:contextualSpacing/>
      </w:pPr>
      <w:r w:rsidRPr="00F905ED">
        <w:t xml:space="preserve">   b) Предотвращение несанкционированного доступа и сохранение конфиденциальности, целостности и доступности информации</w:t>
      </w:r>
    </w:p>
    <w:p w14:paraId="5328474D" w14:textId="77777777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 xml:space="preserve">   c) Возможность быстро восстановить доступ к утраченной информации</w:t>
      </w:r>
    </w:p>
    <w:p w14:paraId="4B4443DE" w14:textId="77777777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 xml:space="preserve">   d) Защита информации только от внешних угроз</w:t>
      </w:r>
    </w:p>
    <w:p w14:paraId="14EC6EE6" w14:textId="77777777" w:rsidR="00B64F60" w:rsidRPr="00F905ED" w:rsidRDefault="00B64F60" w:rsidP="00B64F60">
      <w:pPr>
        <w:rPr>
          <w:b/>
          <w:szCs w:val="28"/>
        </w:rPr>
      </w:pPr>
      <w:r w:rsidRPr="00F905ED">
        <w:rPr>
          <w:b/>
          <w:szCs w:val="28"/>
        </w:rPr>
        <w:t>Правильный ответ:</w:t>
      </w:r>
      <w:r w:rsidR="0022019E" w:rsidRPr="00F905ED">
        <w:rPr>
          <w:b/>
          <w:szCs w:val="28"/>
        </w:rPr>
        <w:t xml:space="preserve"> </w:t>
      </w:r>
      <w:r w:rsidR="0022019E" w:rsidRPr="00F905ED">
        <w:rPr>
          <w:b/>
          <w:szCs w:val="28"/>
          <w:lang w:val="en-US"/>
        </w:rPr>
        <w:t>b</w:t>
      </w:r>
    </w:p>
    <w:p w14:paraId="4D671976" w14:textId="77777777"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14:paraId="0748AEA5" w14:textId="0B279D9C" w:rsidR="00592C86" w:rsidRPr="00F905ED" w:rsidRDefault="00F905ED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>1</w:t>
      </w:r>
      <w:r w:rsidR="00592C86" w:rsidRPr="00F905ED">
        <w:t>2. Что представляет собой метод аутентификации?</w:t>
      </w:r>
    </w:p>
    <w:p w14:paraId="0A609D34" w14:textId="77777777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lastRenderedPageBreak/>
        <w:t xml:space="preserve">   a) Проверка целостности информации</w:t>
      </w:r>
    </w:p>
    <w:p w14:paraId="377B7C47" w14:textId="47EDC08D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 xml:space="preserve">   b) Подтверждение подлинности</w:t>
      </w:r>
      <w:r w:rsidR="00E07D2C" w:rsidRPr="00F905ED">
        <w:t xml:space="preserve"> (достоверности)</w:t>
      </w:r>
      <w:r w:rsidRPr="00F905ED">
        <w:t xml:space="preserve"> идентификатора пользователя</w:t>
      </w:r>
    </w:p>
    <w:p w14:paraId="175B85F7" w14:textId="77777777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 xml:space="preserve">   c) Защита от вирусов и вредоносного ПО</w:t>
      </w:r>
    </w:p>
    <w:p w14:paraId="2D2F03DD" w14:textId="77777777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 xml:space="preserve">   d) Ограничение доступа к сети</w:t>
      </w:r>
    </w:p>
    <w:p w14:paraId="7FB3F26C" w14:textId="77777777" w:rsidR="00B64F60" w:rsidRPr="00F905ED" w:rsidRDefault="00B64F60" w:rsidP="00B64F60">
      <w:pPr>
        <w:rPr>
          <w:b/>
          <w:szCs w:val="28"/>
        </w:rPr>
      </w:pPr>
      <w:r w:rsidRPr="00F905ED">
        <w:rPr>
          <w:b/>
          <w:szCs w:val="28"/>
        </w:rPr>
        <w:t>Правильный ответ:</w:t>
      </w:r>
      <w:r w:rsidR="0022019E" w:rsidRPr="00F905ED">
        <w:rPr>
          <w:b/>
          <w:szCs w:val="28"/>
        </w:rPr>
        <w:t xml:space="preserve"> </w:t>
      </w:r>
      <w:r w:rsidR="0022019E" w:rsidRPr="00F905ED">
        <w:rPr>
          <w:b/>
          <w:szCs w:val="28"/>
          <w:lang w:val="en-US"/>
        </w:rPr>
        <w:t>b</w:t>
      </w:r>
    </w:p>
    <w:p w14:paraId="356821D4" w14:textId="77777777" w:rsidR="00592C86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14:paraId="76E6A0F2" w14:textId="09D61549" w:rsidR="00592C86" w:rsidRPr="00F905ED" w:rsidRDefault="00F905ED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>
        <w:t>1</w:t>
      </w:r>
      <w:r w:rsidR="00592C86" w:rsidRPr="00F905ED">
        <w:t>3. Что такое шифрование данных?</w:t>
      </w:r>
    </w:p>
    <w:p w14:paraId="08B96971" w14:textId="37A8C975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 xml:space="preserve">   a) Преобразование</w:t>
      </w:r>
      <w:r w:rsidR="00E07D2C" w:rsidRPr="00F905ED">
        <w:t xml:space="preserve"> (сохранение)</w:t>
      </w:r>
      <w:r w:rsidRPr="00F905ED">
        <w:t xml:space="preserve"> данных в зашифрованный вид для предотвращения несанкционированного доступа</w:t>
      </w:r>
    </w:p>
    <w:p w14:paraId="4C0EBB8A" w14:textId="77777777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 xml:space="preserve">   b) Удаление данных с компьютера</w:t>
      </w:r>
    </w:p>
    <w:p w14:paraId="6C3D6C68" w14:textId="77777777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 xml:space="preserve">   c) Резервное копирование данных</w:t>
      </w:r>
    </w:p>
    <w:p w14:paraId="0B74B25E" w14:textId="77777777" w:rsidR="00592C86" w:rsidRPr="00F905ED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F905ED">
        <w:t xml:space="preserve">   d) Создание дополнительных копий данных</w:t>
      </w:r>
    </w:p>
    <w:p w14:paraId="16EB78DF" w14:textId="77777777" w:rsidR="00B64F60" w:rsidRDefault="00B64F60" w:rsidP="00B64F60">
      <w:pPr>
        <w:rPr>
          <w:b/>
          <w:szCs w:val="28"/>
        </w:rPr>
      </w:pPr>
      <w:r w:rsidRPr="00F905ED">
        <w:rPr>
          <w:b/>
          <w:szCs w:val="28"/>
        </w:rPr>
        <w:t>Правильный ответ:</w:t>
      </w:r>
      <w:r w:rsidR="0022019E" w:rsidRPr="00F905ED">
        <w:rPr>
          <w:b/>
          <w:szCs w:val="28"/>
        </w:rPr>
        <w:t xml:space="preserve"> </w:t>
      </w:r>
      <w:r w:rsidR="0022019E" w:rsidRPr="00F905ED">
        <w:rPr>
          <w:b/>
          <w:szCs w:val="28"/>
          <w:lang w:val="en-US"/>
        </w:rPr>
        <w:t>a</w:t>
      </w:r>
    </w:p>
    <w:p w14:paraId="64EF0F30" w14:textId="77777777" w:rsidR="00F905ED" w:rsidRDefault="00F905ED" w:rsidP="00B64F60">
      <w:pPr>
        <w:rPr>
          <w:b/>
          <w:szCs w:val="28"/>
        </w:rPr>
      </w:pPr>
    </w:p>
    <w:p w14:paraId="5DA40EFA" w14:textId="77BED7B2" w:rsidR="00F905ED" w:rsidRDefault="00BE14EE" w:rsidP="00F905E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>
        <w:rPr>
          <w:b/>
          <w:szCs w:val="28"/>
        </w:rPr>
        <w:t xml:space="preserve">         </w:t>
      </w:r>
      <w:r w:rsidR="00F905ED" w:rsidRPr="00F905ED">
        <w:t xml:space="preserve">14. </w:t>
      </w:r>
      <w:r>
        <w:t>_____________э</w:t>
      </w:r>
      <w:r w:rsidR="00F905ED" w:rsidRPr="00BE14EE">
        <w:t>то устройство, предназначенное для автоматизации процессов обработки информации</w:t>
      </w:r>
    </w:p>
    <w:p w14:paraId="761F0856" w14:textId="20A12AA5" w:rsidR="00BE14EE" w:rsidRDefault="00BE14EE" w:rsidP="00BE14EE">
      <w:pPr>
        <w:rPr>
          <w:b/>
          <w:szCs w:val="28"/>
        </w:rPr>
      </w:pPr>
      <w:bookmarkStart w:id="0" w:name="_Hlk188010389"/>
      <w:r w:rsidRPr="00F905ED">
        <w:rPr>
          <w:b/>
          <w:szCs w:val="28"/>
        </w:rPr>
        <w:t xml:space="preserve">Правильный ответ: </w:t>
      </w:r>
      <w:r>
        <w:rPr>
          <w:b/>
          <w:szCs w:val="28"/>
        </w:rPr>
        <w:t>компьютер</w:t>
      </w:r>
    </w:p>
    <w:bookmarkEnd w:id="0"/>
    <w:p w14:paraId="7A661FE3" w14:textId="77777777" w:rsidR="00BE14EE" w:rsidRDefault="00BE14EE" w:rsidP="00BE14EE">
      <w:pPr>
        <w:rPr>
          <w:b/>
          <w:szCs w:val="28"/>
        </w:rPr>
      </w:pPr>
    </w:p>
    <w:p w14:paraId="1648D86B" w14:textId="709FA768" w:rsidR="00BE14EE" w:rsidRPr="00BE14EE" w:rsidRDefault="00BE14EE" w:rsidP="00BE14EE">
      <w:r>
        <w:t xml:space="preserve">         </w:t>
      </w:r>
      <w:r w:rsidRPr="00BE14EE">
        <w:t>15. _____________ это программы или данные, хранящиеся в памяти компьютера и имеющие имя.</w:t>
      </w:r>
    </w:p>
    <w:p w14:paraId="2FAB7638" w14:textId="77777777" w:rsidR="00BE14EE" w:rsidRPr="00BE14EE" w:rsidRDefault="00BE14EE" w:rsidP="00F905ED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11C4D2DF" w14:textId="02DF453C" w:rsidR="00BE14EE" w:rsidRDefault="00BE14EE" w:rsidP="00BE14EE">
      <w:pPr>
        <w:rPr>
          <w:b/>
          <w:szCs w:val="28"/>
        </w:rPr>
      </w:pPr>
      <w:r w:rsidRPr="00F905ED">
        <w:rPr>
          <w:b/>
          <w:szCs w:val="28"/>
        </w:rPr>
        <w:t xml:space="preserve">Правильный ответ: </w:t>
      </w:r>
      <w:r>
        <w:rPr>
          <w:b/>
          <w:szCs w:val="28"/>
        </w:rPr>
        <w:t>файл</w:t>
      </w:r>
    </w:p>
    <w:p w14:paraId="3BEFEF71" w14:textId="77777777" w:rsidR="00BE14EE" w:rsidRDefault="00BE14EE" w:rsidP="00BE14EE">
      <w:pPr>
        <w:rPr>
          <w:b/>
          <w:szCs w:val="28"/>
        </w:rPr>
      </w:pPr>
    </w:p>
    <w:p w14:paraId="63ABD554" w14:textId="3F906079" w:rsidR="00BE14EE" w:rsidRPr="00BE14EE" w:rsidRDefault="00BE14EE" w:rsidP="00BE14EE">
      <w:r>
        <w:t xml:space="preserve">        </w:t>
      </w:r>
      <w:r w:rsidRPr="00BE14EE">
        <w:t>16. _________________клавишное устройство управления компьютером</w:t>
      </w:r>
    </w:p>
    <w:p w14:paraId="0819993D" w14:textId="77777777" w:rsidR="00BE14EE" w:rsidRPr="00BE14EE" w:rsidRDefault="00BE14EE" w:rsidP="00BE14EE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19DAC8C1" w14:textId="06766BFE" w:rsidR="00BE14EE" w:rsidRDefault="00BE14EE" w:rsidP="00BE14EE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BE14EE">
        <w:t xml:space="preserve">Правильный </w:t>
      </w:r>
      <w:proofErr w:type="gramStart"/>
      <w:r w:rsidRPr="00BE14EE">
        <w:t xml:space="preserve">ответ: </w:t>
      </w:r>
      <w:r w:rsidRPr="00BE14EE">
        <w:rPr>
          <w:b/>
          <w:bCs/>
          <w:i/>
          <w:iCs/>
        </w:rPr>
        <w:t xml:space="preserve"> </w:t>
      </w:r>
      <w:r w:rsidRPr="00BE14EE">
        <w:rPr>
          <w:b/>
          <w:bCs/>
        </w:rPr>
        <w:t>Клавиатура</w:t>
      </w:r>
      <w:proofErr w:type="gramEnd"/>
      <w:r w:rsidRPr="00BE14EE">
        <w:t> </w:t>
      </w:r>
    </w:p>
    <w:p w14:paraId="40EBE66E" w14:textId="77777777" w:rsidR="00BE14EE" w:rsidRDefault="00BE14EE" w:rsidP="00BE14EE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0C17F9E8" w14:textId="571739B2" w:rsidR="00BE14EE" w:rsidRDefault="00BE14EE" w:rsidP="00BE14EE">
      <w:r>
        <w:t xml:space="preserve">         17.</w:t>
      </w:r>
      <w:r w:rsidRPr="00BE14EE">
        <w:t xml:space="preserve"> _____________световая метка на экране, обозначающая место активного </w:t>
      </w:r>
      <w:proofErr w:type="gramStart"/>
      <w:r w:rsidRPr="00BE14EE">
        <w:t xml:space="preserve">воздействия </w:t>
      </w:r>
      <w:r>
        <w:t xml:space="preserve"> </w:t>
      </w:r>
      <w:r w:rsidRPr="00BE14EE">
        <w:t>на</w:t>
      </w:r>
      <w:proofErr w:type="gramEnd"/>
      <w:r w:rsidRPr="00BE14EE">
        <w:t xml:space="preserve"> рабочее поле</w:t>
      </w:r>
    </w:p>
    <w:p w14:paraId="50AB9F62" w14:textId="77777777" w:rsidR="00BE14EE" w:rsidRPr="00BE14EE" w:rsidRDefault="00BE14EE" w:rsidP="00BE14EE"/>
    <w:p w14:paraId="3F5BCB5E" w14:textId="7D353FB9" w:rsidR="00BE14EE" w:rsidRDefault="00BE14EE" w:rsidP="00BE14EE">
      <w:pPr>
        <w:rPr>
          <w:b/>
          <w:bCs/>
        </w:rPr>
      </w:pPr>
      <w:r w:rsidRPr="00BE14EE">
        <w:t>Правильный ответ:</w:t>
      </w:r>
      <w:r w:rsidRPr="00BE14EE">
        <w:rPr>
          <w:b/>
          <w:bCs/>
        </w:rPr>
        <w:t xml:space="preserve"> Курсор</w:t>
      </w:r>
    </w:p>
    <w:p w14:paraId="41C97629" w14:textId="77777777" w:rsidR="00BE14EE" w:rsidRDefault="00BE14EE" w:rsidP="00BE14EE"/>
    <w:p w14:paraId="0291B8DD" w14:textId="64C0F4D7" w:rsidR="00BE14EE" w:rsidRPr="00BE14EE" w:rsidRDefault="00BE14EE" w:rsidP="00BE14EE">
      <w:r>
        <w:t xml:space="preserve">         </w:t>
      </w:r>
      <w:r w:rsidRPr="00BE14EE">
        <w:t xml:space="preserve">18. </w:t>
      </w:r>
      <w:r w:rsidRPr="007E3FE9">
        <w:t>_______________________</w:t>
      </w:r>
      <w:r w:rsidRPr="007E3FE9">
        <w:rPr>
          <w:i/>
          <w:iCs/>
        </w:rPr>
        <w:t xml:space="preserve"> </w:t>
      </w:r>
      <w:r w:rsidRPr="007E3FE9">
        <w:t>механический манипулятор для ручного управления перемещением курсора на экране компьютера.</w:t>
      </w:r>
    </w:p>
    <w:p w14:paraId="2E543DE3" w14:textId="77777777" w:rsidR="00BE14EE" w:rsidRDefault="00BE14EE" w:rsidP="00BE14EE"/>
    <w:p w14:paraId="35921AC4" w14:textId="68C6D131" w:rsidR="00BE14EE" w:rsidRDefault="00BE14EE" w:rsidP="00BE14EE">
      <w:pPr>
        <w:rPr>
          <w:b/>
          <w:bCs/>
        </w:rPr>
      </w:pPr>
      <w:r w:rsidRPr="00BE14EE">
        <w:t>Правильный ответ:</w:t>
      </w:r>
      <w:r w:rsidRPr="00BE14EE">
        <w:rPr>
          <w:b/>
          <w:bCs/>
        </w:rPr>
        <w:t xml:space="preserve"> </w:t>
      </w:r>
      <w:r>
        <w:rPr>
          <w:b/>
          <w:bCs/>
        </w:rPr>
        <w:t>Мышь</w:t>
      </w:r>
    </w:p>
    <w:p w14:paraId="381E4B23" w14:textId="3D44C5C1" w:rsidR="00BE14EE" w:rsidRPr="00BE14EE" w:rsidRDefault="00BE14EE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BE14EE">
        <w:t> </w:t>
      </w:r>
    </w:p>
    <w:p w14:paraId="34B069D9" w14:textId="49A62DC7" w:rsidR="00592C86" w:rsidRPr="00BE14EE" w:rsidRDefault="00BE14EE" w:rsidP="00BE14EE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BE14EE">
        <w:t xml:space="preserve">         19</w:t>
      </w:r>
      <w:r w:rsidR="00592C86" w:rsidRPr="00BE14EE">
        <w:t>. Какой тип атаки на информационную систему предполагает перехват и запись трафика для последующего повторного использования?</w:t>
      </w:r>
    </w:p>
    <w:p w14:paraId="6ED96BEB" w14:textId="77777777" w:rsidR="00592C86" w:rsidRPr="00BE14EE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BE14EE">
        <w:t xml:space="preserve">   a) Манипуляция с данными</w:t>
      </w:r>
    </w:p>
    <w:p w14:paraId="260DF828" w14:textId="77777777" w:rsidR="00592C86" w:rsidRPr="00BE14EE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BE14EE">
        <w:t xml:space="preserve">   b) Атака через слабые места</w:t>
      </w:r>
    </w:p>
    <w:p w14:paraId="00F5CBA9" w14:textId="77777777" w:rsidR="00592C86" w:rsidRPr="00BE14EE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BE14EE">
        <w:t xml:space="preserve">   c) Атака методом подбора паролей</w:t>
      </w:r>
    </w:p>
    <w:p w14:paraId="7092BD8D" w14:textId="77777777" w:rsidR="00592C86" w:rsidRPr="00BE14EE" w:rsidRDefault="00592C86" w:rsidP="00592C86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BE14EE">
        <w:t xml:space="preserve">   d) Атака посредника (</w:t>
      </w:r>
      <w:proofErr w:type="spellStart"/>
      <w:r w:rsidRPr="00BE14EE">
        <w:t>Man-in-the-Middle</w:t>
      </w:r>
      <w:proofErr w:type="spellEnd"/>
      <w:r w:rsidRPr="00BE14EE">
        <w:t>)</w:t>
      </w:r>
    </w:p>
    <w:p w14:paraId="487EBC0A" w14:textId="77777777" w:rsidR="00B64F60" w:rsidRDefault="00B64F60" w:rsidP="00B64F60">
      <w:pPr>
        <w:rPr>
          <w:b/>
          <w:szCs w:val="28"/>
        </w:rPr>
      </w:pPr>
      <w:r w:rsidRPr="00BE14EE">
        <w:rPr>
          <w:b/>
          <w:szCs w:val="28"/>
        </w:rPr>
        <w:t>Правильный ответ:</w:t>
      </w:r>
      <w:r w:rsidR="0022019E" w:rsidRPr="00BE14EE">
        <w:rPr>
          <w:b/>
          <w:szCs w:val="28"/>
        </w:rPr>
        <w:t xml:space="preserve"> </w:t>
      </w:r>
      <w:r w:rsidR="0022019E" w:rsidRPr="00BE14EE">
        <w:rPr>
          <w:b/>
          <w:szCs w:val="28"/>
          <w:lang w:val="en-US"/>
        </w:rPr>
        <w:t>d</w:t>
      </w:r>
    </w:p>
    <w:p w14:paraId="3D47B1A8" w14:textId="77777777" w:rsidR="00BE14EE" w:rsidRDefault="00BE14EE" w:rsidP="00B64F60">
      <w:pPr>
        <w:rPr>
          <w:b/>
          <w:szCs w:val="28"/>
        </w:rPr>
      </w:pPr>
    </w:p>
    <w:p w14:paraId="6311C874" w14:textId="4762C2F8" w:rsidR="00BE14EE" w:rsidRPr="00BE14EE" w:rsidRDefault="00BE14EE" w:rsidP="00BE14E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BE14EE">
        <w:t>20. Каким образом можно выровнять текст по ширине в Microsoft Office Word?</w:t>
      </w:r>
    </w:p>
    <w:p w14:paraId="3C43F2AB" w14:textId="77777777" w:rsidR="00BE14EE" w:rsidRPr="00BE14EE" w:rsidRDefault="00BE14EE" w:rsidP="00BE14E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BE14EE">
        <w:t xml:space="preserve">   a) Выбрав соответствующую опцию в разделе "Разметка страницы"</w:t>
      </w:r>
    </w:p>
    <w:p w14:paraId="15C14C83" w14:textId="77777777" w:rsidR="00BE14EE" w:rsidRPr="00BE14EE" w:rsidRDefault="00BE14EE" w:rsidP="00BE14E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BE14EE">
        <w:t xml:space="preserve">   b) Используя комбинацию определенных клавиш </w:t>
      </w:r>
    </w:p>
    <w:p w14:paraId="33A0EE85" w14:textId="77777777" w:rsidR="00BE14EE" w:rsidRPr="00BE14EE" w:rsidRDefault="00BE14EE" w:rsidP="00BE14E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BE14EE">
        <w:t xml:space="preserve">   c) Щелкнув правой кнопкой мыши </w:t>
      </w:r>
    </w:p>
    <w:p w14:paraId="3FEB2F3F" w14:textId="77777777" w:rsidR="00BE14EE" w:rsidRPr="00BE14EE" w:rsidRDefault="00BE14EE" w:rsidP="00BE14EE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BE14EE">
        <w:t xml:space="preserve">   d) Это невозможно сделать в Word</w:t>
      </w:r>
    </w:p>
    <w:p w14:paraId="3C804FF1" w14:textId="77777777" w:rsidR="00BE14EE" w:rsidRPr="00BE14EE" w:rsidRDefault="00BE14EE" w:rsidP="00BE14EE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BE14EE">
        <w:rPr>
          <w:b/>
        </w:rPr>
        <w:t xml:space="preserve">Правильный ответ: </w:t>
      </w:r>
      <w:r w:rsidRPr="00BE14EE">
        <w:rPr>
          <w:b/>
          <w:lang w:val="en-US"/>
        </w:rPr>
        <w:t>a</w:t>
      </w:r>
    </w:p>
    <w:p w14:paraId="5A372F9E" w14:textId="77777777" w:rsidR="009F41D4" w:rsidRDefault="009F41D4" w:rsidP="00ED0224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bookmarkStart w:id="1" w:name="_GoBack"/>
      <w:bookmarkEnd w:id="1"/>
    </w:p>
    <w:p w14:paraId="122A9EE3" w14:textId="04F76440" w:rsidR="0095414D" w:rsidRPr="00534FDD" w:rsidRDefault="00534FDD" w:rsidP="00534FDD">
      <w:pPr>
        <w:widowControl w:val="0"/>
        <w:autoSpaceDE w:val="0"/>
        <w:autoSpaceDN w:val="0"/>
        <w:adjustRightInd w:val="0"/>
        <w:spacing w:after="240"/>
        <w:ind w:left="720"/>
        <w:contextualSpacing/>
        <w:jc w:val="center"/>
        <w:rPr>
          <w:b/>
          <w:bCs/>
        </w:rPr>
      </w:pPr>
      <w:r w:rsidRPr="00534FDD">
        <w:rPr>
          <w:b/>
          <w:bCs/>
        </w:rPr>
        <w:lastRenderedPageBreak/>
        <w:t>Типов</w:t>
      </w:r>
      <w:r>
        <w:rPr>
          <w:b/>
          <w:bCs/>
        </w:rPr>
        <w:t>ые</w:t>
      </w:r>
      <w:r w:rsidRPr="00534FDD">
        <w:rPr>
          <w:b/>
          <w:bCs/>
        </w:rPr>
        <w:t xml:space="preserve"> практическ</w:t>
      </w:r>
      <w:r>
        <w:rPr>
          <w:b/>
          <w:bCs/>
        </w:rPr>
        <w:t>ие</w:t>
      </w:r>
      <w:r w:rsidRPr="00534FDD">
        <w:rPr>
          <w:b/>
          <w:bCs/>
        </w:rPr>
        <w:t xml:space="preserve"> работ</w:t>
      </w:r>
      <w:r>
        <w:rPr>
          <w:b/>
          <w:bCs/>
        </w:rPr>
        <w:t>ы</w:t>
      </w:r>
    </w:p>
    <w:p w14:paraId="0E5388A5" w14:textId="77777777" w:rsidR="000B44A9" w:rsidRDefault="000B44A9" w:rsidP="009F41D4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14:paraId="45592B8D" w14:textId="77777777" w:rsidR="000407CE" w:rsidRPr="000407CE" w:rsidRDefault="000407CE" w:rsidP="000407CE">
      <w:pPr>
        <w:shd w:val="clear" w:color="auto" w:fill="FFFFFF"/>
        <w:jc w:val="center"/>
        <w:rPr>
          <w:b/>
          <w:bCs/>
          <w:i/>
          <w:spacing w:val="10"/>
        </w:rPr>
      </w:pPr>
      <w:r w:rsidRPr="000407CE">
        <w:rPr>
          <w:b/>
          <w:bCs/>
          <w:i/>
          <w:spacing w:val="10"/>
        </w:rPr>
        <w:t>Практическая работа №1</w:t>
      </w:r>
    </w:p>
    <w:p w14:paraId="08E897F8" w14:textId="77777777" w:rsidR="000407CE" w:rsidRPr="00430773" w:rsidRDefault="000407CE" w:rsidP="00307277">
      <w:pPr>
        <w:shd w:val="clear" w:color="auto" w:fill="FFFFFF"/>
        <w:spacing w:after="240"/>
        <w:jc w:val="center"/>
        <w:rPr>
          <w:szCs w:val="28"/>
          <w:u w:val="single"/>
        </w:rPr>
      </w:pPr>
      <w:r w:rsidRPr="000407CE">
        <w:rPr>
          <w:szCs w:val="28"/>
          <w:u w:val="single"/>
        </w:rPr>
        <w:t xml:space="preserve">Форматирование текста в </w:t>
      </w:r>
      <w:r w:rsidRPr="000407CE">
        <w:rPr>
          <w:szCs w:val="28"/>
          <w:u w:val="single"/>
          <w:lang w:val="en-US"/>
        </w:rPr>
        <w:t>Microsoft</w:t>
      </w:r>
      <w:r w:rsidRPr="000407CE">
        <w:rPr>
          <w:szCs w:val="28"/>
          <w:u w:val="single"/>
        </w:rPr>
        <w:t xml:space="preserve"> </w:t>
      </w:r>
      <w:r w:rsidRPr="000407CE">
        <w:rPr>
          <w:szCs w:val="28"/>
          <w:u w:val="single"/>
          <w:lang w:val="en-US"/>
        </w:rPr>
        <w:t>Office</w:t>
      </w:r>
      <w:r w:rsidRPr="000407CE">
        <w:rPr>
          <w:szCs w:val="28"/>
          <w:u w:val="single"/>
        </w:rPr>
        <w:t xml:space="preserve"> </w:t>
      </w:r>
      <w:r w:rsidRPr="000407CE">
        <w:rPr>
          <w:szCs w:val="28"/>
          <w:u w:val="single"/>
          <w:lang w:val="en-US"/>
        </w:rPr>
        <w:t>Word</w:t>
      </w:r>
    </w:p>
    <w:p w14:paraId="5E1AAD1B" w14:textId="77777777" w:rsidR="000407CE" w:rsidRPr="000407CE" w:rsidRDefault="000407CE" w:rsidP="000407CE">
      <w:pPr>
        <w:rPr>
          <w:szCs w:val="28"/>
        </w:rPr>
      </w:pPr>
      <w:r w:rsidRPr="000407CE">
        <w:rPr>
          <w:szCs w:val="28"/>
        </w:rPr>
        <w:t>Требования к работе:</w:t>
      </w:r>
    </w:p>
    <w:p w14:paraId="406FBE80" w14:textId="77777777" w:rsidR="000407CE" w:rsidRPr="000407CE" w:rsidRDefault="000407CE" w:rsidP="000407CE">
      <w:pPr>
        <w:pStyle w:val="a7"/>
        <w:numPr>
          <w:ilvl w:val="0"/>
          <w:numId w:val="4"/>
        </w:numPr>
        <w:spacing w:after="200" w:line="276" w:lineRule="auto"/>
        <w:rPr>
          <w:szCs w:val="28"/>
        </w:rPr>
      </w:pPr>
      <w:r w:rsidRPr="000407CE">
        <w:rPr>
          <w:szCs w:val="28"/>
        </w:rPr>
        <w:t xml:space="preserve">К сдаче подготавливается файл формата </w:t>
      </w:r>
      <w:r w:rsidRPr="000407CE">
        <w:rPr>
          <w:szCs w:val="28"/>
          <w:lang w:val="en-US"/>
        </w:rPr>
        <w:t>DOC</w:t>
      </w:r>
      <w:r w:rsidRPr="000407CE">
        <w:rPr>
          <w:szCs w:val="28"/>
        </w:rPr>
        <w:t xml:space="preserve"> или </w:t>
      </w:r>
      <w:r w:rsidRPr="000407CE">
        <w:rPr>
          <w:szCs w:val="28"/>
          <w:lang w:val="en-US"/>
        </w:rPr>
        <w:t>DOCX</w:t>
      </w:r>
      <w:r w:rsidRPr="000407CE">
        <w:rPr>
          <w:szCs w:val="28"/>
        </w:rPr>
        <w:t xml:space="preserve">, отредактированный в программе </w:t>
      </w:r>
      <w:r w:rsidRPr="000407CE">
        <w:rPr>
          <w:szCs w:val="28"/>
          <w:lang w:val="en-US"/>
        </w:rPr>
        <w:t>Microsoft</w:t>
      </w:r>
      <w:r w:rsidRPr="000407CE">
        <w:rPr>
          <w:szCs w:val="28"/>
        </w:rPr>
        <w:t xml:space="preserve"> </w:t>
      </w:r>
      <w:r w:rsidRPr="000407CE">
        <w:rPr>
          <w:szCs w:val="28"/>
          <w:lang w:val="en-US"/>
        </w:rPr>
        <w:t>Office</w:t>
      </w:r>
      <w:r w:rsidRPr="000407CE">
        <w:rPr>
          <w:szCs w:val="28"/>
        </w:rPr>
        <w:t xml:space="preserve"> </w:t>
      </w:r>
      <w:r w:rsidRPr="000407CE">
        <w:rPr>
          <w:szCs w:val="28"/>
          <w:lang w:val="en-US"/>
        </w:rPr>
        <w:t>Word</w:t>
      </w:r>
      <w:r w:rsidRPr="000407CE">
        <w:rPr>
          <w:szCs w:val="28"/>
        </w:rPr>
        <w:t>.</w:t>
      </w:r>
    </w:p>
    <w:p w14:paraId="19EBF83D" w14:textId="77777777" w:rsidR="000407CE" w:rsidRPr="000407CE" w:rsidRDefault="000407CE" w:rsidP="000407CE">
      <w:pPr>
        <w:pStyle w:val="a7"/>
        <w:numPr>
          <w:ilvl w:val="0"/>
          <w:numId w:val="4"/>
        </w:numPr>
        <w:spacing w:after="200" w:line="276" w:lineRule="auto"/>
        <w:rPr>
          <w:szCs w:val="28"/>
        </w:rPr>
      </w:pPr>
      <w:r w:rsidRPr="000407CE">
        <w:rPr>
          <w:szCs w:val="28"/>
        </w:rPr>
        <w:t xml:space="preserve">Работа, выполненная по </w:t>
      </w:r>
      <w:r>
        <w:rPr>
          <w:szCs w:val="28"/>
        </w:rPr>
        <w:t>чужому варианту</w:t>
      </w:r>
      <w:r w:rsidRPr="000407CE">
        <w:rPr>
          <w:szCs w:val="28"/>
        </w:rPr>
        <w:t>, не прин</w:t>
      </w:r>
      <w:r>
        <w:rPr>
          <w:szCs w:val="28"/>
        </w:rPr>
        <w:t>имается.</w:t>
      </w:r>
    </w:p>
    <w:p w14:paraId="0C9EF76F" w14:textId="77777777" w:rsidR="000407CE" w:rsidRPr="000407CE" w:rsidRDefault="000407CE" w:rsidP="000407CE">
      <w:pPr>
        <w:pStyle w:val="a7"/>
        <w:numPr>
          <w:ilvl w:val="0"/>
          <w:numId w:val="4"/>
        </w:numPr>
        <w:spacing w:after="200" w:line="276" w:lineRule="auto"/>
        <w:rPr>
          <w:szCs w:val="28"/>
        </w:rPr>
      </w:pPr>
      <w:r w:rsidRPr="000407CE">
        <w:rPr>
          <w:szCs w:val="28"/>
        </w:rPr>
        <w:t>При сдаче работы будет необходимо выполнить дополнительное задание, схожее с примерами лабораторной работы, или ответить на дополнительные вопросы.</w:t>
      </w:r>
    </w:p>
    <w:p w14:paraId="49870470" w14:textId="77777777" w:rsidR="000407CE" w:rsidRPr="000407CE" w:rsidRDefault="000407CE" w:rsidP="000407CE">
      <w:pPr>
        <w:rPr>
          <w:szCs w:val="28"/>
          <w:u w:val="single"/>
        </w:rPr>
      </w:pPr>
      <w:r w:rsidRPr="000407CE">
        <w:rPr>
          <w:szCs w:val="28"/>
          <w:u w:val="single"/>
        </w:rPr>
        <w:t>Задание №1</w:t>
      </w:r>
    </w:p>
    <w:p w14:paraId="5BC20F7B" w14:textId="77777777" w:rsidR="000407CE" w:rsidRPr="000407CE" w:rsidRDefault="000407CE" w:rsidP="000407CE">
      <w:pPr>
        <w:rPr>
          <w:szCs w:val="28"/>
        </w:rPr>
      </w:pPr>
      <w:r w:rsidRPr="00165146">
        <w:rPr>
          <w:szCs w:val="28"/>
        </w:rPr>
        <w:t>В приложении</w:t>
      </w:r>
      <w:r w:rsidR="0054062D" w:rsidRPr="00165146">
        <w:rPr>
          <w:szCs w:val="28"/>
        </w:rPr>
        <w:t>1-6</w:t>
      </w:r>
      <w:r w:rsidRPr="00165146">
        <w:rPr>
          <w:szCs w:val="28"/>
        </w:rPr>
        <w:t xml:space="preserve"> к </w:t>
      </w:r>
      <w:r w:rsidR="00BD3A84" w:rsidRPr="00165146">
        <w:rPr>
          <w:szCs w:val="28"/>
        </w:rPr>
        <w:t>практической работе №1</w:t>
      </w:r>
      <w:r w:rsidRPr="000407CE">
        <w:rPr>
          <w:szCs w:val="28"/>
        </w:rPr>
        <w:t xml:space="preserve"> имеются 6 неотредактированных текстов – по одному на каждый вариант. Задача студента отформатировать текст следующим образом:</w:t>
      </w:r>
    </w:p>
    <w:p w14:paraId="3ED8D6DF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 xml:space="preserve">Шрифт </w:t>
      </w:r>
      <w:r w:rsidRPr="000407CE">
        <w:rPr>
          <w:szCs w:val="28"/>
          <w:lang w:val="en-US"/>
        </w:rPr>
        <w:t>Times New Roman</w:t>
      </w:r>
    </w:p>
    <w:p w14:paraId="1FB80626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 xml:space="preserve">Размер шрифта: для заголовков – 16 </w:t>
      </w:r>
      <w:proofErr w:type="spellStart"/>
      <w:r w:rsidRPr="000407CE">
        <w:rPr>
          <w:szCs w:val="28"/>
        </w:rPr>
        <w:t>пт</w:t>
      </w:r>
      <w:proofErr w:type="spellEnd"/>
      <w:r w:rsidRPr="000407CE">
        <w:rPr>
          <w:szCs w:val="28"/>
        </w:rPr>
        <w:t xml:space="preserve">; для подзаголовков – 14 </w:t>
      </w:r>
      <w:proofErr w:type="spellStart"/>
      <w:r w:rsidRPr="000407CE">
        <w:rPr>
          <w:szCs w:val="28"/>
        </w:rPr>
        <w:t>пт</w:t>
      </w:r>
      <w:proofErr w:type="spellEnd"/>
      <w:r w:rsidRPr="000407CE">
        <w:rPr>
          <w:szCs w:val="28"/>
        </w:rPr>
        <w:t>; для общего текста – 12 пт.</w:t>
      </w:r>
    </w:p>
    <w:p w14:paraId="71D0B12D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Начертание: для заголовков – полужирный; для подзаголовков – полужирный; для терминов – курсив.</w:t>
      </w:r>
    </w:p>
    <w:p w14:paraId="6E29EF39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Цвет текста – чёрный.</w:t>
      </w:r>
    </w:p>
    <w:p w14:paraId="59CB62DA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Все списки должны быть оформлены специальным инструментом – нумерацией, маркерами, многоуровневыми списками.</w:t>
      </w:r>
    </w:p>
    <w:p w14:paraId="6A9C3CDB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Общий текст – выравнивание по ширине; заголовки и подзаголовки – выравнивание по центру.</w:t>
      </w:r>
    </w:p>
    <w:p w14:paraId="06D77A79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Межстрочный интервал – 1,5 пт. Все интервалы перед абзацем удалены. Интервалы после абзаца добавлены только заголовкам и подзаголовкам.</w:t>
      </w:r>
    </w:p>
    <w:p w14:paraId="1382306D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Красная строка – 1,25.</w:t>
      </w:r>
    </w:p>
    <w:p w14:paraId="04888F7B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Верхний колонтитул должен содержать название текста; нижний колонтитул должен быть удален.</w:t>
      </w:r>
    </w:p>
    <w:p w14:paraId="05F518E9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Ориентация страницы – альбомная.</w:t>
      </w:r>
    </w:p>
    <w:p w14:paraId="26C9511A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 xml:space="preserve">Размер бумаги – </w:t>
      </w:r>
      <w:r w:rsidRPr="000407CE">
        <w:rPr>
          <w:szCs w:val="28"/>
          <w:lang w:val="en-US"/>
        </w:rPr>
        <w:t>B5.</w:t>
      </w:r>
    </w:p>
    <w:p w14:paraId="14391D9A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Поля: верхнее – 1,5 см; нижнее – 1 см; правое – 2 см; левое – 2 см.</w:t>
      </w:r>
    </w:p>
    <w:p w14:paraId="6E315789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Расстановка переносов – авто.</w:t>
      </w:r>
    </w:p>
    <w:p w14:paraId="75F8249E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Подложка – настроить подложку, водяной знак – ваша фамилия.</w:t>
      </w:r>
    </w:p>
    <w:p w14:paraId="4BA1B95C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rPr>
          <w:szCs w:val="28"/>
        </w:rPr>
      </w:pPr>
      <w:r w:rsidRPr="000407CE">
        <w:rPr>
          <w:szCs w:val="28"/>
        </w:rPr>
        <w:t>Границы страниц – любая рамка.</w:t>
      </w:r>
    </w:p>
    <w:p w14:paraId="1650D0EC" w14:textId="77777777" w:rsidR="000407CE" w:rsidRPr="000407CE" w:rsidRDefault="000407CE" w:rsidP="000407CE">
      <w:pPr>
        <w:pStyle w:val="a7"/>
        <w:numPr>
          <w:ilvl w:val="0"/>
          <w:numId w:val="5"/>
        </w:numPr>
        <w:spacing w:after="200" w:line="276" w:lineRule="auto"/>
        <w:ind w:left="737"/>
        <w:rPr>
          <w:szCs w:val="28"/>
        </w:rPr>
      </w:pPr>
      <w:r w:rsidRPr="000407CE">
        <w:rPr>
          <w:szCs w:val="28"/>
        </w:rPr>
        <w:t>Перед сдачей защитите документ – ограничьте редактирование и форматирование.</w:t>
      </w:r>
    </w:p>
    <w:p w14:paraId="356BA0B0" w14:textId="77777777" w:rsidR="000407CE" w:rsidRPr="000407CE" w:rsidRDefault="000407CE" w:rsidP="000407CE">
      <w:pPr>
        <w:rPr>
          <w:szCs w:val="28"/>
          <w:u w:val="single"/>
        </w:rPr>
      </w:pPr>
      <w:r w:rsidRPr="000407CE">
        <w:rPr>
          <w:szCs w:val="28"/>
          <w:u w:val="single"/>
        </w:rPr>
        <w:t>Задание №2</w:t>
      </w:r>
    </w:p>
    <w:p w14:paraId="7D004731" w14:textId="77777777" w:rsidR="000407CE" w:rsidRDefault="000407CE" w:rsidP="00307277">
      <w:pPr>
        <w:spacing w:after="240"/>
        <w:rPr>
          <w:szCs w:val="28"/>
        </w:rPr>
      </w:pPr>
      <w:r w:rsidRPr="000407CE">
        <w:rPr>
          <w:szCs w:val="28"/>
        </w:rPr>
        <w:t>Добавить в документ любую таблицу, желательно связанную с темой текста.</w:t>
      </w:r>
    </w:p>
    <w:p w14:paraId="0EB8190A" w14:textId="77777777" w:rsidR="000407CE" w:rsidRPr="00F307C0" w:rsidRDefault="000407CE" w:rsidP="000407CE">
      <w:pPr>
        <w:jc w:val="center"/>
        <w:rPr>
          <w:b/>
          <w:i/>
          <w:szCs w:val="28"/>
        </w:rPr>
      </w:pPr>
      <w:r w:rsidRPr="00F307C0">
        <w:rPr>
          <w:b/>
          <w:i/>
          <w:szCs w:val="28"/>
        </w:rPr>
        <w:t>Практическая работа №2</w:t>
      </w:r>
    </w:p>
    <w:p w14:paraId="47A56063" w14:textId="77777777" w:rsidR="000407CE" w:rsidRPr="00430773" w:rsidRDefault="000407CE" w:rsidP="00307277">
      <w:pPr>
        <w:spacing w:after="240"/>
        <w:jc w:val="center"/>
        <w:rPr>
          <w:u w:val="single"/>
        </w:rPr>
      </w:pPr>
      <w:r w:rsidRPr="000407CE">
        <w:rPr>
          <w:szCs w:val="28"/>
          <w:u w:val="single"/>
        </w:rPr>
        <w:t>Художественное оформление тек</w:t>
      </w:r>
      <w:r w:rsidRPr="000407CE">
        <w:rPr>
          <w:u w:val="single"/>
        </w:rPr>
        <w:t xml:space="preserve">ста в </w:t>
      </w:r>
      <w:r w:rsidRPr="000407CE">
        <w:rPr>
          <w:u w:val="single"/>
          <w:lang w:val="en-US"/>
        </w:rPr>
        <w:t>Microsoft</w:t>
      </w:r>
      <w:r w:rsidRPr="000407CE">
        <w:rPr>
          <w:u w:val="single"/>
        </w:rPr>
        <w:t xml:space="preserve"> </w:t>
      </w:r>
      <w:r w:rsidRPr="000407CE">
        <w:rPr>
          <w:u w:val="single"/>
          <w:lang w:val="en-US"/>
        </w:rPr>
        <w:t>Office</w:t>
      </w:r>
      <w:r w:rsidRPr="000407CE">
        <w:rPr>
          <w:u w:val="single"/>
        </w:rPr>
        <w:t xml:space="preserve"> </w:t>
      </w:r>
      <w:r w:rsidRPr="000407CE">
        <w:rPr>
          <w:u w:val="single"/>
          <w:lang w:val="en-US"/>
        </w:rPr>
        <w:t>Word</w:t>
      </w:r>
    </w:p>
    <w:p w14:paraId="2E6F81F2" w14:textId="77777777" w:rsidR="000407CE" w:rsidRPr="000407CE" w:rsidRDefault="000407CE" w:rsidP="000407CE">
      <w:r w:rsidRPr="000407CE">
        <w:t>Требования к работе:</w:t>
      </w:r>
    </w:p>
    <w:p w14:paraId="06D8DB70" w14:textId="77777777" w:rsidR="000407CE" w:rsidRPr="000407CE" w:rsidRDefault="000407CE" w:rsidP="000407CE">
      <w:pPr>
        <w:pStyle w:val="a7"/>
        <w:numPr>
          <w:ilvl w:val="0"/>
          <w:numId w:val="6"/>
        </w:numPr>
        <w:spacing w:after="200" w:line="276" w:lineRule="auto"/>
      </w:pPr>
      <w:r w:rsidRPr="000407CE">
        <w:t xml:space="preserve">К сдаче подготавливается файл формата </w:t>
      </w:r>
      <w:r w:rsidRPr="000407CE">
        <w:rPr>
          <w:lang w:val="en-US"/>
        </w:rPr>
        <w:t>DOC</w:t>
      </w:r>
      <w:r w:rsidRPr="000407CE">
        <w:t xml:space="preserve"> или </w:t>
      </w:r>
      <w:r w:rsidRPr="000407CE">
        <w:rPr>
          <w:lang w:val="en-US"/>
        </w:rPr>
        <w:t>DOCX</w:t>
      </w:r>
      <w:r w:rsidRPr="000407CE">
        <w:t xml:space="preserve">, отредактированный в программе </w:t>
      </w:r>
      <w:r w:rsidRPr="000407CE">
        <w:rPr>
          <w:lang w:val="en-US"/>
        </w:rPr>
        <w:t>Microsoft</w:t>
      </w:r>
      <w:r w:rsidRPr="000407CE">
        <w:t xml:space="preserve"> </w:t>
      </w:r>
      <w:r w:rsidRPr="000407CE">
        <w:rPr>
          <w:lang w:val="en-US"/>
        </w:rPr>
        <w:t>Office</w:t>
      </w:r>
      <w:r w:rsidRPr="000407CE">
        <w:t xml:space="preserve"> </w:t>
      </w:r>
      <w:r w:rsidRPr="000407CE">
        <w:rPr>
          <w:lang w:val="en-US"/>
        </w:rPr>
        <w:t>Word</w:t>
      </w:r>
      <w:r w:rsidRPr="000407CE">
        <w:t>.</w:t>
      </w:r>
    </w:p>
    <w:p w14:paraId="486705D8" w14:textId="77777777" w:rsidR="000407CE" w:rsidRPr="000407CE" w:rsidRDefault="000407CE" w:rsidP="000407CE">
      <w:pPr>
        <w:pStyle w:val="a7"/>
        <w:numPr>
          <w:ilvl w:val="0"/>
          <w:numId w:val="6"/>
        </w:numPr>
        <w:spacing w:after="200" w:line="276" w:lineRule="auto"/>
      </w:pPr>
      <w:r w:rsidRPr="000407CE">
        <w:lastRenderedPageBreak/>
        <w:t xml:space="preserve">Работа, выполненная по </w:t>
      </w:r>
      <w:r>
        <w:t>чужому варианту</w:t>
      </w:r>
      <w:r w:rsidRPr="000407CE">
        <w:t>, не прин</w:t>
      </w:r>
      <w:r>
        <w:t>имается.</w:t>
      </w:r>
    </w:p>
    <w:p w14:paraId="3358051D" w14:textId="77777777" w:rsidR="000407CE" w:rsidRPr="000407CE" w:rsidRDefault="000407CE" w:rsidP="000407CE">
      <w:pPr>
        <w:pStyle w:val="a7"/>
        <w:numPr>
          <w:ilvl w:val="0"/>
          <w:numId w:val="6"/>
        </w:numPr>
        <w:spacing w:after="200" w:line="276" w:lineRule="auto"/>
      </w:pPr>
      <w:r w:rsidRPr="000407CE">
        <w:t>При сдаче работы будет необходимо выполнить дополнительное задание, схожее с примерами лабораторной работы, или ответи</w:t>
      </w:r>
      <w:r w:rsidR="00AE5ED0">
        <w:t>ть на дополнительные вопросы.</w:t>
      </w:r>
    </w:p>
    <w:p w14:paraId="52C8F49D" w14:textId="77777777" w:rsidR="000407CE" w:rsidRPr="000407CE" w:rsidRDefault="000407CE" w:rsidP="000407CE">
      <w:pPr>
        <w:rPr>
          <w:u w:val="single"/>
        </w:rPr>
      </w:pPr>
      <w:r w:rsidRPr="000407CE">
        <w:rPr>
          <w:u w:val="single"/>
        </w:rPr>
        <w:t>Задание №1</w:t>
      </w:r>
    </w:p>
    <w:p w14:paraId="025D0507" w14:textId="77777777" w:rsidR="000407CE" w:rsidRPr="000407CE" w:rsidRDefault="000407CE" w:rsidP="000407CE">
      <w:r w:rsidRPr="00165146">
        <w:t xml:space="preserve">В приложении </w:t>
      </w:r>
      <w:r w:rsidR="00165146" w:rsidRPr="00165146">
        <w:t xml:space="preserve">7-12 </w:t>
      </w:r>
      <w:r w:rsidRPr="00165146">
        <w:t xml:space="preserve">к </w:t>
      </w:r>
      <w:r w:rsidR="00BD3A84" w:rsidRPr="00165146">
        <w:t>практической работе №2</w:t>
      </w:r>
      <w:r w:rsidRPr="000407CE">
        <w:t xml:space="preserve"> имеются 6 неотредактированных стихотворений – по одному на каждый вариант. Задача студента – оформить стихотворение на странице формата </w:t>
      </w:r>
      <w:r w:rsidRPr="000407CE">
        <w:rPr>
          <w:lang w:val="en-US"/>
        </w:rPr>
        <w:t>A</w:t>
      </w:r>
      <w:r w:rsidRPr="000407CE">
        <w:t>4.</w:t>
      </w:r>
    </w:p>
    <w:p w14:paraId="459696CA" w14:textId="77777777" w:rsidR="000407CE" w:rsidRPr="000407CE" w:rsidRDefault="000407CE" w:rsidP="000407CE">
      <w:r w:rsidRPr="000407CE">
        <w:t>Примеры:</w:t>
      </w:r>
    </w:p>
    <w:p w14:paraId="3D239488" w14:textId="77777777" w:rsidR="000407CE" w:rsidRPr="000407CE" w:rsidRDefault="000407CE" w:rsidP="00BD3A84">
      <w:pPr>
        <w:jc w:val="center"/>
      </w:pPr>
      <w:r w:rsidRPr="000407CE">
        <w:rPr>
          <w:noProof/>
        </w:rPr>
        <w:drawing>
          <wp:inline distT="0" distB="0" distL="0" distR="0" wp14:anchorId="30CA42D0" wp14:editId="5A71E2ED">
            <wp:extent cx="1699260" cy="2400300"/>
            <wp:effectExtent l="19050" t="0" r="0" b="0"/>
            <wp:docPr id="4" name="Рисунок 4" descr="https://wikisovet.ru/wp-content/uploads/7/4/5/745721cdcf0e6cd28fb30b541ae86a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ikisovet.ru/wp-content/uploads/7/4/5/745721cdcf0e6cd28fb30b541ae86a2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958" t="21184" r="35484" b="7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CE">
        <w:rPr>
          <w:noProof/>
        </w:rPr>
        <w:drawing>
          <wp:inline distT="0" distB="0" distL="0" distR="0" wp14:anchorId="5E1B953B" wp14:editId="6338F14B">
            <wp:extent cx="1924050" cy="2457099"/>
            <wp:effectExtent l="19050" t="0" r="0" b="0"/>
            <wp:docPr id="7" name="Рисунок 7" descr="https://avatars.mds.yandex.net/i?id=bf68253d761769ea017e0d9f8303b7b9f54247cf-91811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bf68253d761769ea017e0d9f8303b7b9f54247cf-91811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848" t="11250" r="25851" b="8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5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7CE">
        <w:rPr>
          <w:noProof/>
        </w:rPr>
        <w:drawing>
          <wp:inline distT="0" distB="0" distL="0" distR="0" wp14:anchorId="1A8DA390" wp14:editId="46C89292">
            <wp:extent cx="1565910" cy="2460983"/>
            <wp:effectExtent l="19050" t="0" r="0" b="0"/>
            <wp:docPr id="10" name="Рисунок 10" descr="https://avatars.mds.yandex.net/i?id=943388361d4a93578b0e90a913b7cc0f-60033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943388361d4a93578b0e90a913b7cc0f-60033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073" t="19365" r="62341" b="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73" cy="246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60B63" w14:textId="77777777" w:rsidR="000407CE" w:rsidRPr="000407CE" w:rsidRDefault="000407CE" w:rsidP="000407CE">
      <w:r w:rsidRPr="000407CE">
        <w:t>Стилистика, цветовая палитра, настроение оформления – на вкус и желание студента. Что должно обязательно присутствовать в оформлении:</w:t>
      </w:r>
    </w:p>
    <w:p w14:paraId="17EF909C" w14:textId="77777777" w:rsidR="000407CE" w:rsidRPr="000407CE" w:rsidRDefault="000407CE" w:rsidP="000407CE">
      <w:pPr>
        <w:pStyle w:val="a7"/>
        <w:numPr>
          <w:ilvl w:val="0"/>
          <w:numId w:val="7"/>
        </w:numPr>
        <w:spacing w:after="200" w:line="276" w:lineRule="auto"/>
      </w:pPr>
      <w:r w:rsidRPr="000407CE">
        <w:t>Фон</w:t>
      </w:r>
    </w:p>
    <w:p w14:paraId="5C8B7AA0" w14:textId="77777777" w:rsidR="000407CE" w:rsidRPr="000407CE" w:rsidRDefault="000407CE" w:rsidP="000407CE">
      <w:pPr>
        <w:pStyle w:val="a7"/>
        <w:numPr>
          <w:ilvl w:val="0"/>
          <w:numId w:val="7"/>
        </w:numPr>
        <w:spacing w:after="200" w:line="276" w:lineRule="auto"/>
      </w:pPr>
      <w:r w:rsidRPr="000407CE">
        <w:t>Несколько рисунков</w:t>
      </w:r>
    </w:p>
    <w:p w14:paraId="6DEC30AD" w14:textId="77777777" w:rsidR="000407CE" w:rsidRPr="000407CE" w:rsidRDefault="000407CE" w:rsidP="000407CE">
      <w:pPr>
        <w:pStyle w:val="a7"/>
        <w:numPr>
          <w:ilvl w:val="0"/>
          <w:numId w:val="7"/>
        </w:numPr>
        <w:spacing w:after="200" w:line="276" w:lineRule="auto"/>
      </w:pPr>
      <w:r w:rsidRPr="000407CE">
        <w:rPr>
          <w:lang w:val="en-US"/>
        </w:rPr>
        <w:t>WordArt</w:t>
      </w:r>
      <w:r w:rsidRPr="000407CE">
        <w:t xml:space="preserve"> и Буквица</w:t>
      </w:r>
    </w:p>
    <w:p w14:paraId="191453E9" w14:textId="77777777" w:rsidR="000407CE" w:rsidRPr="000407CE" w:rsidRDefault="000407CE" w:rsidP="000407CE">
      <w:pPr>
        <w:pStyle w:val="a7"/>
        <w:numPr>
          <w:ilvl w:val="0"/>
          <w:numId w:val="7"/>
        </w:numPr>
        <w:spacing w:line="276" w:lineRule="auto"/>
        <w:rPr>
          <w:b/>
          <w:i/>
          <w:lang w:val="en-US"/>
        </w:rPr>
      </w:pPr>
      <w:r w:rsidRPr="000407CE">
        <w:t>Границы страницы (рамка)</w:t>
      </w:r>
    </w:p>
    <w:p w14:paraId="3BE3DD3F" w14:textId="77777777" w:rsidR="000407CE" w:rsidRPr="000407CE" w:rsidRDefault="000407CE" w:rsidP="00307277">
      <w:pPr>
        <w:pStyle w:val="a7"/>
        <w:numPr>
          <w:ilvl w:val="0"/>
          <w:numId w:val="7"/>
        </w:numPr>
        <w:spacing w:after="240" w:line="276" w:lineRule="auto"/>
        <w:rPr>
          <w:b/>
          <w:i/>
          <w:lang w:val="en-US"/>
        </w:rPr>
      </w:pPr>
      <w:r w:rsidRPr="000407CE">
        <w:t>Разные начертания текста</w:t>
      </w:r>
    </w:p>
    <w:p w14:paraId="2FAB9E4B" w14:textId="77777777" w:rsidR="000407CE" w:rsidRPr="00F307C0" w:rsidRDefault="000407CE" w:rsidP="000407CE">
      <w:pPr>
        <w:pStyle w:val="a7"/>
        <w:spacing w:line="276" w:lineRule="auto"/>
        <w:ind w:left="644"/>
        <w:jc w:val="center"/>
        <w:rPr>
          <w:b/>
          <w:i/>
        </w:rPr>
      </w:pPr>
      <w:r w:rsidRPr="00F307C0">
        <w:rPr>
          <w:b/>
          <w:i/>
        </w:rPr>
        <w:t>Практическая работа №3</w:t>
      </w:r>
    </w:p>
    <w:p w14:paraId="65E46601" w14:textId="77777777" w:rsidR="000407CE" w:rsidRPr="000407CE" w:rsidRDefault="000407CE" w:rsidP="00307277">
      <w:pPr>
        <w:pStyle w:val="a7"/>
        <w:spacing w:after="240"/>
        <w:ind w:left="644"/>
        <w:jc w:val="center"/>
        <w:rPr>
          <w:u w:val="single"/>
        </w:rPr>
      </w:pPr>
      <w:r w:rsidRPr="000407CE">
        <w:rPr>
          <w:u w:val="single"/>
        </w:rPr>
        <w:t xml:space="preserve">Оформление формул и диаграмм в </w:t>
      </w:r>
      <w:r w:rsidRPr="000407CE">
        <w:rPr>
          <w:u w:val="single"/>
          <w:lang w:val="en-US"/>
        </w:rPr>
        <w:t>Microsoft</w:t>
      </w:r>
      <w:r w:rsidRPr="000407CE">
        <w:rPr>
          <w:u w:val="single"/>
        </w:rPr>
        <w:t xml:space="preserve"> </w:t>
      </w:r>
      <w:r w:rsidRPr="000407CE">
        <w:rPr>
          <w:u w:val="single"/>
          <w:lang w:val="en-US"/>
        </w:rPr>
        <w:t>Office</w:t>
      </w:r>
      <w:r w:rsidRPr="000407CE">
        <w:rPr>
          <w:u w:val="single"/>
        </w:rPr>
        <w:t xml:space="preserve"> </w:t>
      </w:r>
      <w:r w:rsidRPr="000407CE">
        <w:rPr>
          <w:u w:val="single"/>
          <w:lang w:val="en-US"/>
        </w:rPr>
        <w:t>Word</w:t>
      </w:r>
    </w:p>
    <w:p w14:paraId="062A2E80" w14:textId="77777777" w:rsidR="000407CE" w:rsidRPr="000407CE" w:rsidRDefault="000407CE" w:rsidP="000407CE">
      <w:r w:rsidRPr="000407CE">
        <w:t>Требования к работе:</w:t>
      </w:r>
    </w:p>
    <w:p w14:paraId="1B469AD3" w14:textId="77777777" w:rsidR="000407CE" w:rsidRPr="000407CE" w:rsidRDefault="000407CE" w:rsidP="000407CE">
      <w:pPr>
        <w:pStyle w:val="a7"/>
        <w:numPr>
          <w:ilvl w:val="0"/>
          <w:numId w:val="8"/>
        </w:numPr>
        <w:spacing w:after="200" w:line="276" w:lineRule="auto"/>
      </w:pPr>
      <w:r w:rsidRPr="000407CE">
        <w:t xml:space="preserve">К сдаче подготавливается файл формата </w:t>
      </w:r>
      <w:r w:rsidRPr="000407CE">
        <w:rPr>
          <w:lang w:val="en-US"/>
        </w:rPr>
        <w:t>DOC</w:t>
      </w:r>
      <w:r w:rsidRPr="000407CE">
        <w:t xml:space="preserve"> или </w:t>
      </w:r>
      <w:r w:rsidRPr="000407CE">
        <w:rPr>
          <w:lang w:val="en-US"/>
        </w:rPr>
        <w:t>DOCX</w:t>
      </w:r>
      <w:r w:rsidRPr="000407CE">
        <w:t xml:space="preserve">, отредактированный в программе </w:t>
      </w:r>
      <w:r w:rsidRPr="000407CE">
        <w:rPr>
          <w:lang w:val="en-US"/>
        </w:rPr>
        <w:t>Microsoft</w:t>
      </w:r>
      <w:r w:rsidRPr="000407CE">
        <w:t xml:space="preserve"> </w:t>
      </w:r>
      <w:r w:rsidRPr="000407CE">
        <w:rPr>
          <w:lang w:val="en-US"/>
        </w:rPr>
        <w:t>Office</w:t>
      </w:r>
      <w:r w:rsidRPr="000407CE">
        <w:t xml:space="preserve"> </w:t>
      </w:r>
      <w:r w:rsidRPr="000407CE">
        <w:rPr>
          <w:lang w:val="en-US"/>
        </w:rPr>
        <w:t>Word</w:t>
      </w:r>
      <w:r w:rsidRPr="000407CE">
        <w:t>.</w:t>
      </w:r>
    </w:p>
    <w:p w14:paraId="7EAE5E93" w14:textId="77777777" w:rsidR="000407CE" w:rsidRPr="000407CE" w:rsidRDefault="000407CE" w:rsidP="000407CE">
      <w:pPr>
        <w:pStyle w:val="a7"/>
        <w:numPr>
          <w:ilvl w:val="0"/>
          <w:numId w:val="8"/>
        </w:numPr>
        <w:spacing w:after="200" w:line="276" w:lineRule="auto"/>
      </w:pPr>
      <w:r w:rsidRPr="000407CE">
        <w:t>Работа, в</w:t>
      </w:r>
      <w:r>
        <w:t>ыполненная по чужому варианту, не принимается.</w:t>
      </w:r>
    </w:p>
    <w:p w14:paraId="026F2A03" w14:textId="77777777" w:rsidR="000407CE" w:rsidRPr="000407CE" w:rsidRDefault="000407CE" w:rsidP="000407CE">
      <w:pPr>
        <w:pStyle w:val="a7"/>
        <w:numPr>
          <w:ilvl w:val="0"/>
          <w:numId w:val="8"/>
        </w:numPr>
        <w:spacing w:after="200" w:line="276" w:lineRule="auto"/>
      </w:pPr>
      <w:r w:rsidRPr="000407CE">
        <w:t>При сдаче работы будет необходимо выполнить дополнительное задание, схожее с примерами лабораторной работы, или отв</w:t>
      </w:r>
      <w:r>
        <w:t>етить на дополнительные вопросы</w:t>
      </w:r>
      <w:r w:rsidRPr="000407CE">
        <w:t>.</w:t>
      </w:r>
    </w:p>
    <w:p w14:paraId="7DAB6B42" w14:textId="77777777" w:rsidR="000407CE" w:rsidRPr="000407CE" w:rsidRDefault="000407CE" w:rsidP="000407CE">
      <w:pPr>
        <w:pStyle w:val="a7"/>
        <w:ind w:left="0"/>
        <w:rPr>
          <w:u w:val="single"/>
        </w:rPr>
      </w:pPr>
      <w:r w:rsidRPr="000407CE">
        <w:rPr>
          <w:u w:val="single"/>
        </w:rPr>
        <w:t>Задание №1</w:t>
      </w:r>
    </w:p>
    <w:p w14:paraId="343ECFB2" w14:textId="77777777" w:rsidR="000407CE" w:rsidRPr="000407CE" w:rsidRDefault="000407CE" w:rsidP="000407CE">
      <w:pPr>
        <w:pStyle w:val="a7"/>
        <w:ind w:left="0"/>
      </w:pPr>
      <w:r w:rsidRPr="000407CE">
        <w:t>Набрать данные формулы (в количестве трёх) при помощи встроенного редактора формул.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70"/>
        <w:gridCol w:w="7974"/>
      </w:tblGrid>
      <w:tr w:rsidR="000407CE" w:rsidRPr="000407CE" w14:paraId="390150B7" w14:textId="77777777" w:rsidTr="00534FDD">
        <w:tc>
          <w:tcPr>
            <w:tcW w:w="1370" w:type="dxa"/>
          </w:tcPr>
          <w:p w14:paraId="68B2AEDC" w14:textId="77777777" w:rsidR="000407CE" w:rsidRPr="000407CE" w:rsidRDefault="000407CE" w:rsidP="000407CE">
            <w:pPr>
              <w:pStyle w:val="a7"/>
              <w:ind w:left="0"/>
            </w:pPr>
            <w:r w:rsidRPr="000407CE">
              <w:t>1 вариант</w:t>
            </w:r>
          </w:p>
        </w:tc>
        <w:tc>
          <w:tcPr>
            <w:tcW w:w="7974" w:type="dxa"/>
          </w:tcPr>
          <w:p w14:paraId="29EB2DE7" w14:textId="77777777" w:rsidR="000407CE" w:rsidRPr="000407CE" w:rsidRDefault="00F90A4D" w:rsidP="000407CE">
            <w:pPr>
              <w:pStyle w:val="a7"/>
              <w:ind w:left="0"/>
              <w:rPr>
                <w:rFonts w:eastAsiaTheme="minorEastAsia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ik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k=j+1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</m:nary>
              </m:oMath>
            </m:oMathPara>
          </w:p>
          <w:p w14:paraId="3E4CB3AF" w14:textId="77777777" w:rsidR="000407CE" w:rsidRPr="000407CE" w:rsidRDefault="00F90A4D" w:rsidP="000407CE">
            <w:pPr>
              <w:pStyle w:val="a7"/>
              <w:ind w:left="0"/>
              <w:rPr>
                <w:rFonts w:eastAsiaTheme="minorEastAsia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dx=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sup>
                        </m:sSup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α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+C(α&gt;0,α≠1)</m:t>
                    </m:r>
                  </m:e>
                </m:nary>
              </m:oMath>
            </m:oMathPara>
          </w:p>
          <w:p w14:paraId="1F962654" w14:textId="77777777" w:rsidR="000407CE" w:rsidRPr="000407CE" w:rsidRDefault="00F90A4D" w:rsidP="000407CE">
            <w:pPr>
              <w:pStyle w:val="a7"/>
              <w:ind w:left="0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x→π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func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func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14:paraId="5E49319E" w14:textId="77777777" w:rsidR="000407CE" w:rsidRPr="000407CE" w:rsidRDefault="000407CE" w:rsidP="000407CE">
            <w:pPr>
              <w:pStyle w:val="a7"/>
              <w:ind w:left="0"/>
            </w:pPr>
          </w:p>
        </w:tc>
      </w:tr>
      <w:tr w:rsidR="000407CE" w:rsidRPr="000407CE" w14:paraId="56B88760" w14:textId="77777777" w:rsidTr="00534FDD">
        <w:tc>
          <w:tcPr>
            <w:tcW w:w="1370" w:type="dxa"/>
          </w:tcPr>
          <w:p w14:paraId="02825FEA" w14:textId="77777777" w:rsidR="000407CE" w:rsidRPr="000407CE" w:rsidRDefault="000407CE" w:rsidP="000407CE">
            <w:pPr>
              <w:pStyle w:val="a7"/>
              <w:ind w:left="0"/>
            </w:pPr>
            <w:r w:rsidRPr="000407CE">
              <w:lastRenderedPageBreak/>
              <w:t>2 вариант</w:t>
            </w:r>
          </w:p>
        </w:tc>
        <w:tc>
          <w:tcPr>
            <w:tcW w:w="7974" w:type="dxa"/>
          </w:tcPr>
          <w:p w14:paraId="5EA648E8" w14:textId="77777777" w:rsidR="000407CE" w:rsidRPr="000407CE" w:rsidRDefault="00F90A4D" w:rsidP="000407CE">
            <w:pPr>
              <w:pStyle w:val="a7"/>
              <w:ind w:left="0"/>
              <w:rPr>
                <w:rFonts w:eastAsiaTheme="minorEastAsia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(1-x)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k+1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k-1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!+1)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  <w:p w14:paraId="2C47CF44" w14:textId="77777777" w:rsidR="000407CE" w:rsidRPr="000407CE" w:rsidRDefault="00F90A4D" w:rsidP="000407CE">
            <w:pPr>
              <w:pStyle w:val="a7"/>
              <w:ind w:left="0"/>
              <w:rPr>
                <w:rFonts w:eastAsiaTheme="minorEastAsia"/>
                <w:lang w:val="en-US"/>
              </w:rPr>
            </w:pPr>
            <m:oMathPara>
              <m:oMath>
                <m:nary>
                  <m:naryPr>
                    <m:chr m:val="∭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d>
                  </m:sub>
                  <m:sup/>
                  <m:e>
                    <m:r>
                      <w:rPr>
                        <w:rFonts w:ascii="Cambria Math" w:hAnsi="Cambria Math"/>
                        <w:lang w:val="en-US"/>
                      </w:rPr>
                      <m:t>c∙f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x,y,z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dxdydz=c∙</m:t>
                    </m:r>
                    <m:nary>
                      <m:naryPr>
                        <m:chr m:val="∭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naryPr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</m:d>
                      </m:sub>
                      <m:sup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f(x,y,z)dxdydz</m:t>
                        </m:r>
                      </m:e>
                    </m:nary>
                  </m:e>
                </m:nary>
              </m:oMath>
            </m:oMathPara>
          </w:p>
          <w:p w14:paraId="59E72C28" w14:textId="77777777" w:rsidR="000407CE" w:rsidRPr="000407CE" w:rsidRDefault="00F90A4D" w:rsidP="000407CE">
            <w:pPr>
              <w:pStyle w:val="a7"/>
              <w:ind w:left="0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6</m:t>
                            </m:r>
                          </m:den>
                        </m:f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-x</m:t>
                                </m:r>
                              </m:e>
                            </m:d>
                          </m:e>
                        </m:func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=2</m:t>
                    </m:r>
                  </m:e>
                </m:func>
              </m:oMath>
            </m:oMathPara>
          </w:p>
          <w:p w14:paraId="1495ED2D" w14:textId="77777777" w:rsidR="000407CE" w:rsidRPr="000407CE" w:rsidRDefault="000407CE" w:rsidP="000407CE">
            <w:pPr>
              <w:pStyle w:val="a7"/>
              <w:ind w:left="0"/>
            </w:pPr>
          </w:p>
        </w:tc>
      </w:tr>
    </w:tbl>
    <w:p w14:paraId="07EA2A59" w14:textId="6B07E589" w:rsidR="000407CE" w:rsidRPr="000407CE" w:rsidRDefault="000407CE" w:rsidP="000407CE">
      <w:pPr>
        <w:spacing w:before="240"/>
        <w:rPr>
          <w:u w:val="single"/>
        </w:rPr>
      </w:pPr>
      <w:r w:rsidRPr="000407CE">
        <w:rPr>
          <w:u w:val="single"/>
        </w:rPr>
        <w:t>Задание №</w:t>
      </w:r>
      <w:r w:rsidR="00534FDD">
        <w:rPr>
          <w:u w:val="single"/>
        </w:rPr>
        <w:t>2</w:t>
      </w:r>
    </w:p>
    <w:p w14:paraId="3D673B66" w14:textId="77777777" w:rsidR="000407CE" w:rsidRPr="000407CE" w:rsidRDefault="000407CE" w:rsidP="000407CE">
      <w:r w:rsidRPr="000407CE">
        <w:t>Построить круговую диаграмму по указанным ниже данным: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09"/>
        <w:gridCol w:w="7835"/>
      </w:tblGrid>
      <w:tr w:rsidR="000407CE" w:rsidRPr="000407CE" w14:paraId="08FAA4D7" w14:textId="77777777" w:rsidTr="000407CE">
        <w:tc>
          <w:tcPr>
            <w:tcW w:w="1526" w:type="dxa"/>
          </w:tcPr>
          <w:p w14:paraId="3C5E9232" w14:textId="77777777" w:rsidR="000407CE" w:rsidRPr="000407CE" w:rsidRDefault="000407CE" w:rsidP="000407CE">
            <w:r w:rsidRPr="000407CE">
              <w:t>1 вариант</w:t>
            </w:r>
          </w:p>
        </w:tc>
        <w:tc>
          <w:tcPr>
            <w:tcW w:w="8045" w:type="dxa"/>
          </w:tcPr>
          <w:p w14:paraId="131B4F59" w14:textId="77777777" w:rsidR="000407CE" w:rsidRPr="000407CE" w:rsidRDefault="000407CE" w:rsidP="000407CE">
            <w:r w:rsidRPr="000407CE">
              <w:t>Распределение бюджета по категориям:</w:t>
            </w:r>
          </w:p>
          <w:p w14:paraId="19BFD23D" w14:textId="77777777" w:rsidR="000407CE" w:rsidRPr="000407CE" w:rsidRDefault="000407CE" w:rsidP="000407CE">
            <w:r w:rsidRPr="000407CE">
              <w:t xml:space="preserve">   Еда: 30%</w:t>
            </w:r>
          </w:p>
          <w:p w14:paraId="6EF13DE2" w14:textId="77777777" w:rsidR="000407CE" w:rsidRPr="000407CE" w:rsidRDefault="000407CE" w:rsidP="000407CE">
            <w:r w:rsidRPr="000407CE">
              <w:t xml:space="preserve">   Жилье: 25%</w:t>
            </w:r>
          </w:p>
          <w:p w14:paraId="37DFEB22" w14:textId="77777777" w:rsidR="000407CE" w:rsidRPr="000407CE" w:rsidRDefault="000407CE" w:rsidP="000407CE">
            <w:r w:rsidRPr="000407CE">
              <w:t xml:space="preserve">   Транспорт: 15%</w:t>
            </w:r>
          </w:p>
          <w:p w14:paraId="244C3DB6" w14:textId="77777777" w:rsidR="000407CE" w:rsidRPr="000407CE" w:rsidRDefault="000407CE" w:rsidP="000407CE">
            <w:r w:rsidRPr="000407CE">
              <w:t xml:space="preserve">   Развлечения: 10%</w:t>
            </w:r>
          </w:p>
          <w:p w14:paraId="1BE8381A" w14:textId="77777777" w:rsidR="000407CE" w:rsidRPr="000407CE" w:rsidRDefault="000407CE" w:rsidP="000407CE">
            <w:r w:rsidRPr="000407CE">
              <w:t xml:space="preserve">   Здоровье: 10%</w:t>
            </w:r>
          </w:p>
          <w:p w14:paraId="36BCEDC6" w14:textId="77777777" w:rsidR="000407CE" w:rsidRPr="000407CE" w:rsidRDefault="000407CE" w:rsidP="000407CE">
            <w:r w:rsidRPr="000407CE">
              <w:t xml:space="preserve">   Другое: 10% </w:t>
            </w:r>
          </w:p>
        </w:tc>
      </w:tr>
      <w:tr w:rsidR="000407CE" w:rsidRPr="000407CE" w14:paraId="4C808BF1" w14:textId="77777777" w:rsidTr="000407CE">
        <w:tc>
          <w:tcPr>
            <w:tcW w:w="1526" w:type="dxa"/>
          </w:tcPr>
          <w:p w14:paraId="129292C4" w14:textId="77777777" w:rsidR="000407CE" w:rsidRPr="000407CE" w:rsidRDefault="000407CE" w:rsidP="000407CE">
            <w:r w:rsidRPr="000407CE">
              <w:t>2 вариант</w:t>
            </w:r>
          </w:p>
        </w:tc>
        <w:tc>
          <w:tcPr>
            <w:tcW w:w="8045" w:type="dxa"/>
          </w:tcPr>
          <w:p w14:paraId="1C1527B2" w14:textId="77777777" w:rsidR="000407CE" w:rsidRPr="000407CE" w:rsidRDefault="000407CE" w:rsidP="000407CE">
            <w:r w:rsidRPr="000407CE">
              <w:t>Использование времени в сутках:</w:t>
            </w:r>
          </w:p>
          <w:p w14:paraId="72A09DDE" w14:textId="77777777" w:rsidR="000407CE" w:rsidRPr="000407CE" w:rsidRDefault="000407CE" w:rsidP="000407CE">
            <w:r w:rsidRPr="000407CE">
              <w:t xml:space="preserve">   Работа: 35%</w:t>
            </w:r>
          </w:p>
          <w:p w14:paraId="16D5556C" w14:textId="77777777" w:rsidR="000407CE" w:rsidRPr="000407CE" w:rsidRDefault="000407CE" w:rsidP="000407CE">
            <w:r w:rsidRPr="000407CE">
              <w:t xml:space="preserve">   Сон: 25%</w:t>
            </w:r>
          </w:p>
          <w:p w14:paraId="113AC8CF" w14:textId="77777777" w:rsidR="000407CE" w:rsidRPr="000407CE" w:rsidRDefault="000407CE" w:rsidP="000407CE">
            <w:r w:rsidRPr="000407CE">
              <w:t xml:space="preserve">   Личное время: 20%</w:t>
            </w:r>
          </w:p>
          <w:p w14:paraId="173665FF" w14:textId="77777777" w:rsidR="000407CE" w:rsidRPr="000407CE" w:rsidRDefault="000407CE" w:rsidP="000407CE">
            <w:r w:rsidRPr="000407CE">
              <w:t xml:space="preserve">   Обучение: 10%</w:t>
            </w:r>
          </w:p>
          <w:p w14:paraId="1CF3B557" w14:textId="77777777" w:rsidR="000407CE" w:rsidRPr="000407CE" w:rsidRDefault="000407CE" w:rsidP="000407CE">
            <w:r w:rsidRPr="000407CE">
              <w:t xml:space="preserve">   Домашние дела: 10%</w:t>
            </w:r>
          </w:p>
        </w:tc>
      </w:tr>
      <w:tr w:rsidR="000407CE" w:rsidRPr="000407CE" w14:paraId="702D7EAE" w14:textId="77777777" w:rsidTr="000407CE">
        <w:tc>
          <w:tcPr>
            <w:tcW w:w="1526" w:type="dxa"/>
          </w:tcPr>
          <w:p w14:paraId="7A85855F" w14:textId="77777777" w:rsidR="000407CE" w:rsidRPr="000407CE" w:rsidRDefault="000407CE" w:rsidP="000407CE">
            <w:r w:rsidRPr="000407CE">
              <w:t>3 вариант</w:t>
            </w:r>
          </w:p>
        </w:tc>
        <w:tc>
          <w:tcPr>
            <w:tcW w:w="8045" w:type="dxa"/>
          </w:tcPr>
          <w:p w14:paraId="6F5A9222" w14:textId="77777777" w:rsidR="000407CE" w:rsidRPr="000407CE" w:rsidRDefault="000407CE" w:rsidP="000407CE">
            <w:r w:rsidRPr="000407CE">
              <w:t>Распределение населения по возрастным группам:</w:t>
            </w:r>
          </w:p>
          <w:p w14:paraId="00A50FAD" w14:textId="77777777" w:rsidR="000407CE" w:rsidRPr="000407CE" w:rsidRDefault="000407CE" w:rsidP="000407CE">
            <w:r w:rsidRPr="000407CE">
              <w:t xml:space="preserve">   До 18 лет: 25%</w:t>
            </w:r>
          </w:p>
          <w:p w14:paraId="575713EC" w14:textId="77777777" w:rsidR="000407CE" w:rsidRPr="000407CE" w:rsidRDefault="000407CE" w:rsidP="000407CE">
            <w:r w:rsidRPr="000407CE">
              <w:t xml:space="preserve">   18-35 лет: 40%</w:t>
            </w:r>
          </w:p>
          <w:p w14:paraId="42A427CA" w14:textId="77777777" w:rsidR="000407CE" w:rsidRPr="000407CE" w:rsidRDefault="000407CE" w:rsidP="000407CE">
            <w:r w:rsidRPr="000407CE">
              <w:t xml:space="preserve">   35-50 лет: 20%</w:t>
            </w:r>
          </w:p>
          <w:p w14:paraId="2E975AA2" w14:textId="77777777" w:rsidR="000407CE" w:rsidRPr="000407CE" w:rsidRDefault="000407CE" w:rsidP="000407CE">
            <w:r w:rsidRPr="000407CE">
              <w:t xml:space="preserve">   50-65 лет: 10%</w:t>
            </w:r>
          </w:p>
          <w:p w14:paraId="7F7CC20E" w14:textId="77777777" w:rsidR="000407CE" w:rsidRPr="000407CE" w:rsidRDefault="000407CE" w:rsidP="000407CE">
            <w:r w:rsidRPr="000407CE">
              <w:t xml:space="preserve">   Старше 65 лет: 5%</w:t>
            </w:r>
          </w:p>
        </w:tc>
      </w:tr>
      <w:tr w:rsidR="000407CE" w:rsidRPr="000407CE" w14:paraId="26E1932D" w14:textId="77777777" w:rsidTr="000407CE">
        <w:tc>
          <w:tcPr>
            <w:tcW w:w="1526" w:type="dxa"/>
          </w:tcPr>
          <w:p w14:paraId="1C61D31F" w14:textId="77777777" w:rsidR="000407CE" w:rsidRPr="000407CE" w:rsidRDefault="000407CE" w:rsidP="000407CE">
            <w:r w:rsidRPr="000407CE">
              <w:t>4 вариант</w:t>
            </w:r>
          </w:p>
        </w:tc>
        <w:tc>
          <w:tcPr>
            <w:tcW w:w="8045" w:type="dxa"/>
          </w:tcPr>
          <w:p w14:paraId="6FED141E" w14:textId="77777777" w:rsidR="000407CE" w:rsidRPr="000407CE" w:rsidRDefault="000407CE" w:rsidP="000407CE">
            <w:r w:rsidRPr="000407CE">
              <w:t>Процентное соотношение продаж по отделам в компании:</w:t>
            </w:r>
          </w:p>
          <w:p w14:paraId="7529A427" w14:textId="77777777" w:rsidR="000407CE" w:rsidRPr="000407CE" w:rsidRDefault="000407CE" w:rsidP="000407CE">
            <w:r w:rsidRPr="000407CE">
              <w:t xml:space="preserve">   Продажи: 40%</w:t>
            </w:r>
          </w:p>
          <w:p w14:paraId="598B63AD" w14:textId="77777777" w:rsidR="000407CE" w:rsidRPr="000407CE" w:rsidRDefault="000407CE" w:rsidP="000407CE">
            <w:r w:rsidRPr="000407CE">
              <w:t xml:space="preserve">   Маркетинг: 20%</w:t>
            </w:r>
          </w:p>
          <w:p w14:paraId="537BD942" w14:textId="77777777" w:rsidR="000407CE" w:rsidRPr="000407CE" w:rsidRDefault="000407CE" w:rsidP="000407CE">
            <w:r w:rsidRPr="000407CE">
              <w:t xml:space="preserve">   Финансы: 15%</w:t>
            </w:r>
          </w:p>
          <w:p w14:paraId="514AAB04" w14:textId="77777777" w:rsidR="000407CE" w:rsidRPr="000407CE" w:rsidRDefault="000407CE" w:rsidP="000407CE">
            <w:r w:rsidRPr="000407CE">
              <w:t xml:space="preserve">   Разработка: 10%</w:t>
            </w:r>
          </w:p>
          <w:p w14:paraId="388FA3D3" w14:textId="77777777" w:rsidR="000407CE" w:rsidRPr="000407CE" w:rsidRDefault="000407CE" w:rsidP="000407CE">
            <w:r w:rsidRPr="000407CE">
              <w:t xml:space="preserve">   Логистика: 10%</w:t>
            </w:r>
          </w:p>
          <w:p w14:paraId="798CBAA7" w14:textId="77777777" w:rsidR="000407CE" w:rsidRPr="000407CE" w:rsidRDefault="000407CE" w:rsidP="000407CE">
            <w:r w:rsidRPr="000407CE">
              <w:t xml:space="preserve">   Администрация: 5%</w:t>
            </w:r>
          </w:p>
        </w:tc>
      </w:tr>
      <w:tr w:rsidR="000407CE" w:rsidRPr="000407CE" w14:paraId="6FFB933A" w14:textId="77777777" w:rsidTr="000407CE">
        <w:tc>
          <w:tcPr>
            <w:tcW w:w="1526" w:type="dxa"/>
          </w:tcPr>
          <w:p w14:paraId="36D7FE97" w14:textId="77777777" w:rsidR="000407CE" w:rsidRPr="000407CE" w:rsidRDefault="000407CE" w:rsidP="000407CE">
            <w:r w:rsidRPr="000407CE">
              <w:t>5 вариант</w:t>
            </w:r>
          </w:p>
        </w:tc>
        <w:tc>
          <w:tcPr>
            <w:tcW w:w="8045" w:type="dxa"/>
          </w:tcPr>
          <w:p w14:paraId="174EA726" w14:textId="77777777" w:rsidR="000407CE" w:rsidRPr="000407CE" w:rsidRDefault="000407CE" w:rsidP="000407CE">
            <w:r w:rsidRPr="000407CE">
              <w:t>Распределение времени, затраченного на различные виды развлечений:</w:t>
            </w:r>
          </w:p>
          <w:p w14:paraId="3F6F0A70" w14:textId="77777777" w:rsidR="000407CE" w:rsidRPr="000407CE" w:rsidRDefault="000407CE" w:rsidP="000407CE">
            <w:r w:rsidRPr="000407CE">
              <w:t xml:space="preserve">   Телевидение: 35%</w:t>
            </w:r>
          </w:p>
          <w:p w14:paraId="21F035EB" w14:textId="77777777" w:rsidR="000407CE" w:rsidRPr="000407CE" w:rsidRDefault="000407CE" w:rsidP="000407CE">
            <w:r w:rsidRPr="000407CE">
              <w:t xml:space="preserve">   Чтение: 25%</w:t>
            </w:r>
          </w:p>
          <w:p w14:paraId="175139F0" w14:textId="77777777" w:rsidR="000407CE" w:rsidRPr="000407CE" w:rsidRDefault="000407CE" w:rsidP="000407CE">
            <w:r w:rsidRPr="000407CE">
              <w:t xml:space="preserve">   Социальные медиа: 20%</w:t>
            </w:r>
          </w:p>
          <w:p w14:paraId="22285D31" w14:textId="77777777" w:rsidR="000407CE" w:rsidRPr="000407CE" w:rsidRDefault="000407CE" w:rsidP="000407CE">
            <w:r w:rsidRPr="000407CE">
              <w:t xml:space="preserve">   Спорт: 10%</w:t>
            </w:r>
          </w:p>
          <w:p w14:paraId="018BF2B4" w14:textId="77777777" w:rsidR="000407CE" w:rsidRPr="000407CE" w:rsidRDefault="000407CE" w:rsidP="000407CE">
            <w:r w:rsidRPr="000407CE">
              <w:t xml:space="preserve">   Путешествия: 5%</w:t>
            </w:r>
          </w:p>
          <w:p w14:paraId="70EA84F5" w14:textId="77777777" w:rsidR="000407CE" w:rsidRPr="000407CE" w:rsidRDefault="000407CE" w:rsidP="000407CE">
            <w:r w:rsidRPr="000407CE">
              <w:t xml:space="preserve">   Игры: 5%</w:t>
            </w:r>
          </w:p>
        </w:tc>
      </w:tr>
      <w:tr w:rsidR="000407CE" w:rsidRPr="000407CE" w14:paraId="18D73D6B" w14:textId="77777777" w:rsidTr="000407CE">
        <w:tc>
          <w:tcPr>
            <w:tcW w:w="1526" w:type="dxa"/>
          </w:tcPr>
          <w:p w14:paraId="214C16ED" w14:textId="77777777" w:rsidR="000407CE" w:rsidRPr="000407CE" w:rsidRDefault="000407CE" w:rsidP="000407CE">
            <w:r w:rsidRPr="000407CE">
              <w:t>6 вариант</w:t>
            </w:r>
          </w:p>
        </w:tc>
        <w:tc>
          <w:tcPr>
            <w:tcW w:w="8045" w:type="dxa"/>
          </w:tcPr>
          <w:p w14:paraId="7F184980" w14:textId="77777777" w:rsidR="000407CE" w:rsidRPr="000407CE" w:rsidRDefault="000407CE" w:rsidP="000407CE">
            <w:r w:rsidRPr="000407CE">
              <w:t>Распределение типов транспорта, используемых в городе:</w:t>
            </w:r>
          </w:p>
          <w:p w14:paraId="61C8B7AC" w14:textId="77777777" w:rsidR="000407CE" w:rsidRPr="000407CE" w:rsidRDefault="000407CE" w:rsidP="000407CE">
            <w:r w:rsidRPr="000407CE">
              <w:t xml:space="preserve">   Автомобиль: 40%</w:t>
            </w:r>
          </w:p>
          <w:p w14:paraId="6C3B2B35" w14:textId="77777777" w:rsidR="000407CE" w:rsidRPr="000407CE" w:rsidRDefault="000407CE" w:rsidP="000407CE">
            <w:r w:rsidRPr="000407CE">
              <w:t xml:space="preserve">   Общественный транспорт: 30%</w:t>
            </w:r>
          </w:p>
          <w:p w14:paraId="34F57568" w14:textId="77777777" w:rsidR="000407CE" w:rsidRPr="000407CE" w:rsidRDefault="000407CE" w:rsidP="000407CE">
            <w:r w:rsidRPr="000407CE">
              <w:t xml:space="preserve">   Пешком: 20%</w:t>
            </w:r>
          </w:p>
          <w:p w14:paraId="47A5F903" w14:textId="77777777" w:rsidR="000407CE" w:rsidRPr="000407CE" w:rsidRDefault="000407CE" w:rsidP="000407CE">
            <w:r w:rsidRPr="000407CE">
              <w:lastRenderedPageBreak/>
              <w:t xml:space="preserve">   Велосипед: 5%</w:t>
            </w:r>
          </w:p>
          <w:p w14:paraId="454EC6F3" w14:textId="77777777" w:rsidR="000407CE" w:rsidRPr="000407CE" w:rsidRDefault="000407CE" w:rsidP="000407CE">
            <w:r w:rsidRPr="000407CE">
              <w:t xml:space="preserve">   Мотоцикл: 3%</w:t>
            </w:r>
          </w:p>
          <w:p w14:paraId="7A333077" w14:textId="77777777" w:rsidR="000407CE" w:rsidRPr="000407CE" w:rsidRDefault="000407CE" w:rsidP="000407CE">
            <w:r w:rsidRPr="000407CE">
              <w:t xml:space="preserve">   Другое: 2%</w:t>
            </w:r>
          </w:p>
        </w:tc>
      </w:tr>
    </w:tbl>
    <w:p w14:paraId="145BF2D6" w14:textId="77777777" w:rsidR="000407CE" w:rsidRPr="000407CE" w:rsidRDefault="000407CE" w:rsidP="000407CE">
      <w:pPr>
        <w:spacing w:before="240"/>
      </w:pPr>
      <w:r w:rsidRPr="000407CE">
        <w:lastRenderedPageBreak/>
        <w:t>Требование к оформлению круговой диаграммы:</w:t>
      </w:r>
    </w:p>
    <w:p w14:paraId="267FC1BA" w14:textId="77777777" w:rsidR="000407CE" w:rsidRPr="000407CE" w:rsidRDefault="000407CE" w:rsidP="000407CE">
      <w:pPr>
        <w:pStyle w:val="a7"/>
        <w:numPr>
          <w:ilvl w:val="0"/>
          <w:numId w:val="10"/>
        </w:numPr>
        <w:spacing w:before="240" w:after="200" w:line="276" w:lineRule="auto"/>
      </w:pPr>
      <w:r w:rsidRPr="000407CE">
        <w:t>Необходима объёмная круговая диаграмма.</w:t>
      </w:r>
    </w:p>
    <w:p w14:paraId="0E37C913" w14:textId="77777777" w:rsidR="000407CE" w:rsidRPr="000407CE" w:rsidRDefault="000407CE" w:rsidP="000407CE">
      <w:pPr>
        <w:pStyle w:val="a7"/>
        <w:numPr>
          <w:ilvl w:val="0"/>
          <w:numId w:val="10"/>
        </w:numPr>
        <w:spacing w:before="240" w:after="200" w:line="276" w:lineRule="auto"/>
      </w:pPr>
      <w:r w:rsidRPr="000407CE">
        <w:t>Название диаграммы должно быть над диаграммой. Название диаграммы указано в вариантах данных.</w:t>
      </w:r>
    </w:p>
    <w:p w14:paraId="0D29A2D7" w14:textId="77777777" w:rsidR="000407CE" w:rsidRPr="000407CE" w:rsidRDefault="000407CE" w:rsidP="000407CE">
      <w:pPr>
        <w:pStyle w:val="a7"/>
        <w:numPr>
          <w:ilvl w:val="0"/>
          <w:numId w:val="10"/>
        </w:numPr>
        <w:spacing w:before="240" w:after="200" w:line="276" w:lineRule="auto"/>
      </w:pPr>
      <w:r w:rsidRPr="000407CE">
        <w:t>Добавить легенду слева.</w:t>
      </w:r>
    </w:p>
    <w:p w14:paraId="1158C9C8" w14:textId="77777777" w:rsidR="000407CE" w:rsidRPr="000407CE" w:rsidRDefault="000407CE" w:rsidP="000407CE">
      <w:pPr>
        <w:pStyle w:val="a7"/>
        <w:numPr>
          <w:ilvl w:val="0"/>
          <w:numId w:val="10"/>
        </w:numPr>
        <w:spacing w:before="240" w:after="200" w:line="276" w:lineRule="auto"/>
      </w:pPr>
      <w:r w:rsidRPr="000407CE">
        <w:t>Подписи данных по центру.</w:t>
      </w:r>
    </w:p>
    <w:p w14:paraId="1641AF90" w14:textId="77777777" w:rsidR="000407CE" w:rsidRPr="000407CE" w:rsidRDefault="000407CE" w:rsidP="000407CE">
      <w:pPr>
        <w:pStyle w:val="a7"/>
        <w:numPr>
          <w:ilvl w:val="0"/>
          <w:numId w:val="10"/>
        </w:numPr>
        <w:spacing w:before="240" w:after="200" w:line="276" w:lineRule="auto"/>
      </w:pPr>
      <w:r w:rsidRPr="000407CE">
        <w:t xml:space="preserve">Шрифт </w:t>
      </w:r>
      <w:r w:rsidRPr="000407CE">
        <w:rPr>
          <w:lang w:val="en-US"/>
        </w:rPr>
        <w:t>Times</w:t>
      </w:r>
      <w:r w:rsidRPr="000407CE">
        <w:t xml:space="preserve"> </w:t>
      </w:r>
      <w:r w:rsidRPr="000407CE">
        <w:rPr>
          <w:lang w:val="en-US"/>
        </w:rPr>
        <w:t>New</w:t>
      </w:r>
      <w:r w:rsidRPr="000407CE">
        <w:t xml:space="preserve"> </w:t>
      </w:r>
      <w:r w:rsidRPr="000407CE">
        <w:rPr>
          <w:lang w:val="en-US"/>
        </w:rPr>
        <w:t>Roman</w:t>
      </w:r>
      <w:r w:rsidRPr="000407CE">
        <w:t xml:space="preserve">, 12 </w:t>
      </w:r>
      <w:proofErr w:type="spellStart"/>
      <w:r w:rsidRPr="000407CE">
        <w:t>пт</w:t>
      </w:r>
      <w:proofErr w:type="spellEnd"/>
      <w:r w:rsidRPr="000407CE">
        <w:t>, начертание заголовка – полужирный.</w:t>
      </w:r>
    </w:p>
    <w:p w14:paraId="70F8D9BD" w14:textId="77777777" w:rsidR="000407CE" w:rsidRPr="000407CE" w:rsidRDefault="000407CE" w:rsidP="00614722">
      <w:pPr>
        <w:pStyle w:val="a7"/>
        <w:numPr>
          <w:ilvl w:val="0"/>
          <w:numId w:val="10"/>
        </w:numPr>
        <w:spacing w:before="240" w:after="200" w:line="360" w:lineRule="auto"/>
      </w:pPr>
      <w:r w:rsidRPr="000407CE">
        <w:t>Стиль диаграммы на усмотрение студента</w:t>
      </w:r>
    </w:p>
    <w:p w14:paraId="15C60ADE" w14:textId="77777777" w:rsidR="000407CE" w:rsidRPr="00F307C0" w:rsidRDefault="00307277" w:rsidP="00307277">
      <w:pPr>
        <w:pStyle w:val="a7"/>
        <w:spacing w:line="276" w:lineRule="auto"/>
        <w:ind w:left="644"/>
        <w:jc w:val="center"/>
        <w:rPr>
          <w:b/>
          <w:i/>
        </w:rPr>
      </w:pPr>
      <w:r w:rsidRPr="00F307C0">
        <w:rPr>
          <w:b/>
          <w:i/>
        </w:rPr>
        <w:t>Практическая работа №4</w:t>
      </w:r>
    </w:p>
    <w:p w14:paraId="699BAD01" w14:textId="77777777" w:rsidR="00307277" w:rsidRPr="00430773" w:rsidRDefault="00307277" w:rsidP="00614722">
      <w:pPr>
        <w:pStyle w:val="a7"/>
        <w:spacing w:after="240" w:line="276" w:lineRule="auto"/>
        <w:ind w:left="644"/>
        <w:jc w:val="center"/>
        <w:rPr>
          <w:u w:val="single"/>
        </w:rPr>
      </w:pPr>
      <w:r w:rsidRPr="00307277">
        <w:rPr>
          <w:u w:val="single"/>
        </w:rPr>
        <w:t xml:space="preserve">Оформление письменных трудов в </w:t>
      </w:r>
      <w:r w:rsidRPr="00307277">
        <w:rPr>
          <w:u w:val="single"/>
          <w:lang w:val="en-US"/>
        </w:rPr>
        <w:t>Microsoft</w:t>
      </w:r>
      <w:r w:rsidRPr="00307277">
        <w:rPr>
          <w:u w:val="single"/>
        </w:rPr>
        <w:t xml:space="preserve"> </w:t>
      </w:r>
      <w:r w:rsidRPr="00307277">
        <w:rPr>
          <w:u w:val="single"/>
          <w:lang w:val="en-US"/>
        </w:rPr>
        <w:t>Office</w:t>
      </w:r>
      <w:r w:rsidRPr="00307277">
        <w:rPr>
          <w:u w:val="single"/>
        </w:rPr>
        <w:t xml:space="preserve"> </w:t>
      </w:r>
      <w:r w:rsidRPr="00307277">
        <w:rPr>
          <w:u w:val="single"/>
          <w:lang w:val="en-US"/>
        </w:rPr>
        <w:t>Word</w:t>
      </w:r>
    </w:p>
    <w:p w14:paraId="1448EEB6" w14:textId="77777777" w:rsidR="00307277" w:rsidRPr="00307277" w:rsidRDefault="00307277" w:rsidP="00307277">
      <w:r w:rsidRPr="00307277">
        <w:t>Требования к работе:</w:t>
      </w:r>
    </w:p>
    <w:p w14:paraId="4CFA6C72" w14:textId="77777777" w:rsidR="00307277" w:rsidRPr="00307277" w:rsidRDefault="00307277" w:rsidP="00307277">
      <w:pPr>
        <w:pStyle w:val="a7"/>
        <w:numPr>
          <w:ilvl w:val="0"/>
          <w:numId w:val="11"/>
        </w:numPr>
        <w:spacing w:after="200" w:line="276" w:lineRule="auto"/>
      </w:pPr>
      <w:r w:rsidRPr="00307277">
        <w:t xml:space="preserve">К сдаче подготавливается файл формата </w:t>
      </w:r>
      <w:r w:rsidRPr="00307277">
        <w:rPr>
          <w:lang w:val="en-US"/>
        </w:rPr>
        <w:t>DOC</w:t>
      </w:r>
      <w:r w:rsidRPr="00307277">
        <w:t xml:space="preserve"> или </w:t>
      </w:r>
      <w:r w:rsidRPr="00307277">
        <w:rPr>
          <w:lang w:val="en-US"/>
        </w:rPr>
        <w:t>DOCX</w:t>
      </w:r>
      <w:r w:rsidRPr="00307277">
        <w:t xml:space="preserve">, отредактированный в программе </w:t>
      </w:r>
      <w:r w:rsidRPr="00307277">
        <w:rPr>
          <w:lang w:val="en-US"/>
        </w:rPr>
        <w:t>Microsoft</w:t>
      </w:r>
      <w:r w:rsidRPr="00307277">
        <w:t xml:space="preserve"> </w:t>
      </w:r>
      <w:r w:rsidRPr="00307277">
        <w:rPr>
          <w:lang w:val="en-US"/>
        </w:rPr>
        <w:t>Office</w:t>
      </w:r>
      <w:r w:rsidRPr="00307277">
        <w:t xml:space="preserve"> </w:t>
      </w:r>
      <w:r w:rsidRPr="00307277">
        <w:rPr>
          <w:lang w:val="en-US"/>
        </w:rPr>
        <w:t>Word</w:t>
      </w:r>
      <w:r w:rsidRPr="00307277">
        <w:t>.</w:t>
      </w:r>
    </w:p>
    <w:p w14:paraId="3E1F3153" w14:textId="77777777" w:rsidR="00307277" w:rsidRPr="00307277" w:rsidRDefault="00307277" w:rsidP="00430773">
      <w:pPr>
        <w:pStyle w:val="a7"/>
        <w:numPr>
          <w:ilvl w:val="0"/>
          <w:numId w:val="11"/>
        </w:numPr>
        <w:spacing w:after="200" w:line="276" w:lineRule="auto"/>
      </w:pPr>
      <w:r w:rsidRPr="00307277">
        <w:t>Работа, выполненная по чужому варианту, не принимается.</w:t>
      </w:r>
    </w:p>
    <w:p w14:paraId="4DB403CF" w14:textId="77777777" w:rsidR="00307277" w:rsidRPr="00307277" w:rsidRDefault="00307277" w:rsidP="00430773">
      <w:pPr>
        <w:pStyle w:val="a7"/>
        <w:numPr>
          <w:ilvl w:val="0"/>
          <w:numId w:val="11"/>
        </w:numPr>
        <w:spacing w:after="200" w:line="276" w:lineRule="auto"/>
      </w:pPr>
      <w:r w:rsidRPr="00307277">
        <w:t>При сдаче работы будет необходимо выполнить дополнительное задание, схожее с примерами лабораторной работы, или ответить на дополнительные вопросы.</w:t>
      </w:r>
    </w:p>
    <w:p w14:paraId="0E03010E" w14:textId="77777777" w:rsidR="00307277" w:rsidRPr="00307277" w:rsidRDefault="00307277" w:rsidP="00307277">
      <w:pPr>
        <w:rPr>
          <w:u w:val="single"/>
        </w:rPr>
      </w:pPr>
      <w:r w:rsidRPr="00307277">
        <w:rPr>
          <w:u w:val="single"/>
        </w:rPr>
        <w:t>Задание №1</w:t>
      </w:r>
    </w:p>
    <w:p w14:paraId="244C3C4C" w14:textId="77777777" w:rsidR="00307277" w:rsidRPr="00307277" w:rsidRDefault="00307277" w:rsidP="00307277">
      <w:r w:rsidRPr="00307277">
        <w:t>Студенту необходимо подготовить реферат на выданную тему и оформить его согласно требованиям данной лабораторной работы.</w:t>
      </w:r>
    </w:p>
    <w:p w14:paraId="1BB1EAA8" w14:textId="77777777" w:rsidR="00307277" w:rsidRPr="00307277" w:rsidRDefault="00307277" w:rsidP="00307277">
      <w:r w:rsidRPr="00307277">
        <w:t>Темы рефератов: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45"/>
        <w:gridCol w:w="7699"/>
      </w:tblGrid>
      <w:tr w:rsidR="00307277" w:rsidRPr="00307277" w14:paraId="5A4D7F82" w14:textId="77777777" w:rsidTr="00430773">
        <w:tc>
          <w:tcPr>
            <w:tcW w:w="1668" w:type="dxa"/>
          </w:tcPr>
          <w:p w14:paraId="1383E79B" w14:textId="77777777" w:rsidR="00307277" w:rsidRPr="00307277" w:rsidRDefault="00307277" w:rsidP="00430773">
            <w:r w:rsidRPr="00307277">
              <w:t>1 вариант</w:t>
            </w:r>
          </w:p>
        </w:tc>
        <w:tc>
          <w:tcPr>
            <w:tcW w:w="7903" w:type="dxa"/>
            <w:shd w:val="clear" w:color="auto" w:fill="FFFFFF" w:themeFill="background1"/>
          </w:tcPr>
          <w:p w14:paraId="4658DE1B" w14:textId="77777777" w:rsidR="00307277" w:rsidRPr="00307277" w:rsidRDefault="00307277" w:rsidP="00430773">
            <w:r w:rsidRPr="00307277">
              <w:rPr>
                <w:shd w:val="clear" w:color="auto" w:fill="FFFFFF" w:themeFill="background1"/>
              </w:rPr>
              <w:t>Влияние социальных сетей на общественное мнение и коммуникацию</w:t>
            </w:r>
            <w:r w:rsidRPr="00307277">
              <w:rPr>
                <w:shd w:val="clear" w:color="auto" w:fill="E2E8F0"/>
              </w:rPr>
              <w:t xml:space="preserve"> </w:t>
            </w:r>
          </w:p>
        </w:tc>
      </w:tr>
      <w:tr w:rsidR="00307277" w:rsidRPr="00307277" w14:paraId="7A51E4FE" w14:textId="77777777" w:rsidTr="00430773">
        <w:tc>
          <w:tcPr>
            <w:tcW w:w="1668" w:type="dxa"/>
          </w:tcPr>
          <w:p w14:paraId="6A2185ED" w14:textId="77777777" w:rsidR="00307277" w:rsidRPr="00307277" w:rsidRDefault="00307277" w:rsidP="00430773">
            <w:r w:rsidRPr="00307277">
              <w:t>2 вариант</w:t>
            </w:r>
          </w:p>
        </w:tc>
        <w:tc>
          <w:tcPr>
            <w:tcW w:w="7903" w:type="dxa"/>
            <w:shd w:val="clear" w:color="auto" w:fill="auto"/>
          </w:tcPr>
          <w:p w14:paraId="231BBDED" w14:textId="77777777" w:rsidR="00307277" w:rsidRPr="00307277" w:rsidRDefault="00307277" w:rsidP="00430773">
            <w:r w:rsidRPr="00307277">
              <w:rPr>
                <w:shd w:val="clear" w:color="auto" w:fill="FFFFFF" w:themeFill="background1"/>
              </w:rPr>
              <w:t>Роль и влияние искусственного интеллекта в современной медицине</w:t>
            </w:r>
            <w:r w:rsidRPr="00307277">
              <w:rPr>
                <w:shd w:val="clear" w:color="auto" w:fill="E2E8F0"/>
              </w:rPr>
              <w:t xml:space="preserve"> </w:t>
            </w:r>
          </w:p>
        </w:tc>
      </w:tr>
      <w:tr w:rsidR="00307277" w:rsidRPr="00307277" w14:paraId="70FBD24D" w14:textId="77777777" w:rsidTr="00430773">
        <w:trPr>
          <w:trHeight w:val="707"/>
        </w:trPr>
        <w:tc>
          <w:tcPr>
            <w:tcW w:w="1668" w:type="dxa"/>
          </w:tcPr>
          <w:p w14:paraId="32CAD172" w14:textId="77777777" w:rsidR="00307277" w:rsidRPr="00307277" w:rsidRDefault="00307277" w:rsidP="00430773">
            <w:r w:rsidRPr="00307277">
              <w:t>3 вариант</w:t>
            </w:r>
          </w:p>
        </w:tc>
        <w:tc>
          <w:tcPr>
            <w:tcW w:w="7903" w:type="dxa"/>
            <w:shd w:val="clear" w:color="auto" w:fill="auto"/>
          </w:tcPr>
          <w:p w14:paraId="29D1CEEB" w14:textId="77777777" w:rsidR="00307277" w:rsidRPr="00307277" w:rsidRDefault="00307277" w:rsidP="00430773">
            <w:r w:rsidRPr="00307277">
              <w:rPr>
                <w:shd w:val="clear" w:color="auto" w:fill="FFFFFF" w:themeFill="background1"/>
              </w:rPr>
              <w:t>Проблемы и перспективы использования возобновляемых источников энергии</w:t>
            </w:r>
            <w:r w:rsidRPr="00307277">
              <w:rPr>
                <w:shd w:val="clear" w:color="auto" w:fill="E2E8F0"/>
              </w:rPr>
              <w:t xml:space="preserve"> </w:t>
            </w:r>
          </w:p>
        </w:tc>
      </w:tr>
      <w:tr w:rsidR="00307277" w:rsidRPr="00307277" w14:paraId="591466F4" w14:textId="77777777" w:rsidTr="00430773">
        <w:tc>
          <w:tcPr>
            <w:tcW w:w="1668" w:type="dxa"/>
          </w:tcPr>
          <w:p w14:paraId="07BFD860" w14:textId="77777777" w:rsidR="00307277" w:rsidRPr="00307277" w:rsidRDefault="00307277" w:rsidP="00430773">
            <w:r w:rsidRPr="00307277">
              <w:t>4 вариант</w:t>
            </w:r>
          </w:p>
        </w:tc>
        <w:tc>
          <w:tcPr>
            <w:tcW w:w="7903" w:type="dxa"/>
            <w:shd w:val="clear" w:color="auto" w:fill="auto"/>
          </w:tcPr>
          <w:p w14:paraId="65DC8CDA" w14:textId="77777777" w:rsidR="00307277" w:rsidRPr="00307277" w:rsidRDefault="00307277" w:rsidP="00430773">
            <w:r w:rsidRPr="00307277">
              <w:rPr>
                <w:shd w:val="clear" w:color="auto" w:fill="FFFFFF" w:themeFill="background1"/>
              </w:rPr>
              <w:t>Влияние глобального потепления на экосистемы и животный мир</w:t>
            </w:r>
            <w:r w:rsidRPr="00307277">
              <w:rPr>
                <w:shd w:val="clear" w:color="auto" w:fill="E2E8F0"/>
              </w:rPr>
              <w:t xml:space="preserve"> </w:t>
            </w:r>
          </w:p>
        </w:tc>
      </w:tr>
      <w:tr w:rsidR="00307277" w:rsidRPr="00307277" w14:paraId="6A59E8CB" w14:textId="77777777" w:rsidTr="00430773">
        <w:tc>
          <w:tcPr>
            <w:tcW w:w="1668" w:type="dxa"/>
          </w:tcPr>
          <w:p w14:paraId="7EBE7DB9" w14:textId="77777777" w:rsidR="00307277" w:rsidRPr="00307277" w:rsidRDefault="00307277" w:rsidP="00430773">
            <w:r w:rsidRPr="00307277">
              <w:t>5 вариант</w:t>
            </w:r>
          </w:p>
        </w:tc>
        <w:tc>
          <w:tcPr>
            <w:tcW w:w="7903" w:type="dxa"/>
            <w:shd w:val="clear" w:color="auto" w:fill="auto"/>
          </w:tcPr>
          <w:p w14:paraId="6CEA0F4D" w14:textId="77777777" w:rsidR="00307277" w:rsidRPr="00307277" w:rsidRDefault="00307277" w:rsidP="00430773">
            <w:r w:rsidRPr="00307277">
              <w:rPr>
                <w:shd w:val="clear" w:color="auto" w:fill="FFFFFF" w:themeFill="background1"/>
              </w:rPr>
              <w:t>Цифровая приватность и защита данных: вызовы и стратегии</w:t>
            </w:r>
            <w:r w:rsidRPr="00307277">
              <w:rPr>
                <w:shd w:val="clear" w:color="auto" w:fill="E2E8F0"/>
              </w:rPr>
              <w:t xml:space="preserve"> </w:t>
            </w:r>
          </w:p>
        </w:tc>
      </w:tr>
      <w:tr w:rsidR="00307277" w:rsidRPr="00307277" w14:paraId="6D028837" w14:textId="77777777" w:rsidTr="00430773">
        <w:tc>
          <w:tcPr>
            <w:tcW w:w="1668" w:type="dxa"/>
          </w:tcPr>
          <w:p w14:paraId="16449C46" w14:textId="77777777" w:rsidR="00307277" w:rsidRPr="00307277" w:rsidRDefault="00307277" w:rsidP="00430773">
            <w:r w:rsidRPr="00307277">
              <w:t>6 вариант</w:t>
            </w:r>
          </w:p>
        </w:tc>
        <w:tc>
          <w:tcPr>
            <w:tcW w:w="7903" w:type="dxa"/>
            <w:shd w:val="clear" w:color="auto" w:fill="auto"/>
          </w:tcPr>
          <w:p w14:paraId="612BEBD1" w14:textId="77777777" w:rsidR="00307277" w:rsidRPr="00307277" w:rsidRDefault="00307277" w:rsidP="00430773">
            <w:r w:rsidRPr="00307277">
              <w:rPr>
                <w:shd w:val="clear" w:color="auto" w:fill="FFFFFF" w:themeFill="background1"/>
              </w:rPr>
              <w:t xml:space="preserve">Этические и социальные аспекты </w:t>
            </w:r>
            <w:proofErr w:type="spellStart"/>
            <w:r w:rsidRPr="00307277">
              <w:rPr>
                <w:shd w:val="clear" w:color="auto" w:fill="FFFFFF" w:themeFill="background1"/>
              </w:rPr>
              <w:t>генномодификации</w:t>
            </w:r>
            <w:proofErr w:type="spellEnd"/>
            <w:r w:rsidRPr="00307277">
              <w:rPr>
                <w:shd w:val="clear" w:color="auto" w:fill="FFFFFF" w:themeFill="background1"/>
              </w:rPr>
              <w:t xml:space="preserve"> продуктов питания</w:t>
            </w:r>
            <w:r w:rsidRPr="00307277">
              <w:rPr>
                <w:shd w:val="clear" w:color="auto" w:fill="E2E8F0"/>
              </w:rPr>
              <w:t xml:space="preserve"> </w:t>
            </w:r>
          </w:p>
        </w:tc>
      </w:tr>
    </w:tbl>
    <w:p w14:paraId="15309746" w14:textId="77777777" w:rsidR="00307277" w:rsidRPr="00307277" w:rsidRDefault="00307277" w:rsidP="00307277"/>
    <w:p w14:paraId="0428247C" w14:textId="77777777" w:rsidR="00307277" w:rsidRPr="00307277" w:rsidRDefault="00307277" w:rsidP="00307277">
      <w:r w:rsidRPr="00307277">
        <w:t>Требования к содержанию реферата:</w:t>
      </w:r>
    </w:p>
    <w:p w14:paraId="130C6A8A" w14:textId="77777777" w:rsidR="00307277" w:rsidRPr="00307277" w:rsidRDefault="00307277" w:rsidP="00307277">
      <w:pPr>
        <w:pStyle w:val="a7"/>
        <w:numPr>
          <w:ilvl w:val="0"/>
          <w:numId w:val="13"/>
        </w:numPr>
        <w:spacing w:after="200" w:line="276" w:lineRule="auto"/>
      </w:pPr>
      <w:r w:rsidRPr="00307277">
        <w:t>Объем реферата от 10 до 20 страниц.</w:t>
      </w:r>
    </w:p>
    <w:p w14:paraId="5E5FDA2B" w14:textId="77777777" w:rsidR="00307277" w:rsidRPr="00307277" w:rsidRDefault="00307277" w:rsidP="00307277">
      <w:pPr>
        <w:pStyle w:val="a7"/>
        <w:numPr>
          <w:ilvl w:val="0"/>
          <w:numId w:val="13"/>
        </w:numPr>
        <w:spacing w:after="200" w:line="276" w:lineRule="auto"/>
      </w:pPr>
      <w:r w:rsidRPr="00307277">
        <w:t>Реферат должен содержать минимум 3 главы, титульный лист, содержание (оглавление), список литературы.</w:t>
      </w:r>
    </w:p>
    <w:p w14:paraId="1E4179A4" w14:textId="77777777" w:rsidR="00307277" w:rsidRPr="00307277" w:rsidRDefault="00307277" w:rsidP="00307277">
      <w:pPr>
        <w:pStyle w:val="a7"/>
        <w:numPr>
          <w:ilvl w:val="0"/>
          <w:numId w:val="13"/>
        </w:numPr>
        <w:spacing w:after="200" w:line="276" w:lineRule="auto"/>
      </w:pPr>
      <w:r w:rsidRPr="00307277">
        <w:t>Реферат должен содержать минимум 1 таблицу и/или 1 рисунок и/или 1 диаграмму.</w:t>
      </w:r>
    </w:p>
    <w:p w14:paraId="50E45022" w14:textId="77777777" w:rsidR="00307277" w:rsidRPr="00307277" w:rsidRDefault="00307277" w:rsidP="00307277">
      <w:pPr>
        <w:pStyle w:val="a7"/>
        <w:numPr>
          <w:ilvl w:val="0"/>
          <w:numId w:val="13"/>
        </w:numPr>
        <w:spacing w:after="200" w:line="276" w:lineRule="auto"/>
      </w:pPr>
      <w:r w:rsidRPr="00307277">
        <w:t>Антиплагиат к работе применятся не будет. Можно использовать любые источники информации.</w:t>
      </w:r>
    </w:p>
    <w:p w14:paraId="61E31419" w14:textId="77777777" w:rsidR="00307277" w:rsidRPr="00307277" w:rsidRDefault="00307277" w:rsidP="00307277">
      <w:r w:rsidRPr="00307277">
        <w:t>Требования к оформлению текста реферата:</w:t>
      </w:r>
    </w:p>
    <w:p w14:paraId="5F86E490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 xml:space="preserve">Шрифт </w:t>
      </w:r>
      <w:r w:rsidRPr="00307277">
        <w:rPr>
          <w:lang w:val="en-US"/>
        </w:rPr>
        <w:t>Times New Roman</w:t>
      </w:r>
      <w:r w:rsidRPr="00307277">
        <w:t>.</w:t>
      </w:r>
    </w:p>
    <w:p w14:paraId="54FB4E37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 xml:space="preserve">Размер шрифта: для заголовков – 16 </w:t>
      </w:r>
      <w:proofErr w:type="spellStart"/>
      <w:r w:rsidRPr="00307277">
        <w:t>пт</w:t>
      </w:r>
      <w:proofErr w:type="spellEnd"/>
      <w:r w:rsidRPr="00307277">
        <w:t xml:space="preserve">; для подзаголовков – 14 </w:t>
      </w:r>
      <w:proofErr w:type="spellStart"/>
      <w:r w:rsidRPr="00307277">
        <w:t>пт</w:t>
      </w:r>
      <w:proofErr w:type="spellEnd"/>
      <w:r w:rsidRPr="00307277">
        <w:t>; для общего текста – 14 пт.</w:t>
      </w:r>
    </w:p>
    <w:p w14:paraId="47F46F05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lastRenderedPageBreak/>
        <w:t>Начертание: для заголовков – полужирный; для подзаголовков – полужирный.</w:t>
      </w:r>
    </w:p>
    <w:p w14:paraId="0753E0E5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Цвет текста – чёрный.</w:t>
      </w:r>
    </w:p>
    <w:p w14:paraId="37E76F02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Все списки должны быть оформлены специальным инструментом – нумерацией, маркерами, многоуровневыми списками.</w:t>
      </w:r>
    </w:p>
    <w:p w14:paraId="449A73F2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Общий текст – выравнивание по ширине; заголовки и подзаголовки – выравнивание по центру.</w:t>
      </w:r>
    </w:p>
    <w:p w14:paraId="745EEB0B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Межстрочный интервал – 1,5 пт. Все интервалы перед абзацем и после абзаца удалены. Каждая отдельная глава начинается с новой страницы, предыдущая страница отделена разрывом страницы.</w:t>
      </w:r>
    </w:p>
    <w:p w14:paraId="786C06EB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Красная строка – 1,25.</w:t>
      </w:r>
    </w:p>
    <w:p w14:paraId="6352645F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Ориентация страницы – книжная.</w:t>
      </w:r>
    </w:p>
    <w:p w14:paraId="6AE18C37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Размер бумаги – А4</w:t>
      </w:r>
      <w:r w:rsidRPr="00307277">
        <w:rPr>
          <w:lang w:val="en-US"/>
        </w:rPr>
        <w:t>.</w:t>
      </w:r>
    </w:p>
    <w:p w14:paraId="69CD15E9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Поля – обычные: верхнее – 2 см; нижнее – 2 см; правое – 1,5 см; левое – 3 см.</w:t>
      </w:r>
    </w:p>
    <w:p w14:paraId="7BCE7644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Расстановка переносов – нет.</w:t>
      </w:r>
    </w:p>
    <w:p w14:paraId="3A9BFAC0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Страницы пронумерованы начиная с первой страницы (титульный лист). Номера страниц должны быть отражены в правом нижнем углу, начиная со страницы с первой главой (номера страниц на титульном листе и содержании скрыты).</w:t>
      </w:r>
    </w:p>
    <w:p w14:paraId="0CEF6EE5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 xml:space="preserve">Содержание (оглавление) должно быть </w:t>
      </w:r>
      <w:proofErr w:type="spellStart"/>
      <w:r w:rsidRPr="00307277">
        <w:t>автособираемым</w:t>
      </w:r>
      <w:proofErr w:type="spellEnd"/>
      <w:r w:rsidRPr="00307277">
        <w:t xml:space="preserve"> и многоуровневым. Проследите, чтобы все заголовки и подзаголовки были оформлены правильными стилями для </w:t>
      </w:r>
      <w:proofErr w:type="spellStart"/>
      <w:r w:rsidRPr="00307277">
        <w:t>автособираемости</w:t>
      </w:r>
      <w:proofErr w:type="spellEnd"/>
      <w:r w:rsidRPr="00307277">
        <w:t xml:space="preserve"> оглавления.</w:t>
      </w:r>
    </w:p>
    <w:p w14:paraId="587E042F" w14:textId="77777777" w:rsidR="00307277" w:rsidRPr="00307277" w:rsidRDefault="00307277" w:rsidP="00307277">
      <w:pPr>
        <w:pStyle w:val="a7"/>
        <w:numPr>
          <w:ilvl w:val="0"/>
          <w:numId w:val="12"/>
        </w:numPr>
        <w:spacing w:after="200" w:line="276" w:lineRule="auto"/>
      </w:pPr>
      <w:r w:rsidRPr="00307277">
        <w:t>Должен быть оформлен список литературы со ссылками на заимствованные фрагменты в тексте. Список литературы не менее пяти пунктов.</w:t>
      </w:r>
    </w:p>
    <w:p w14:paraId="7573535E" w14:textId="77777777" w:rsidR="00307277" w:rsidRPr="00307277" w:rsidRDefault="00307277" w:rsidP="00307277">
      <w:pPr>
        <w:pStyle w:val="a7"/>
        <w:numPr>
          <w:ilvl w:val="0"/>
          <w:numId w:val="12"/>
        </w:numPr>
        <w:spacing w:before="240" w:after="200" w:line="360" w:lineRule="auto"/>
      </w:pPr>
      <w:r w:rsidRPr="00307277">
        <w:t>Все таблицы, рисунки, диаграммы, листинги должны быть подписаны.</w:t>
      </w:r>
    </w:p>
    <w:p w14:paraId="6452243F" w14:textId="77777777" w:rsidR="00307277" w:rsidRPr="00307277" w:rsidRDefault="00307277" w:rsidP="00307277">
      <w:pPr>
        <w:pStyle w:val="a7"/>
        <w:spacing w:before="240"/>
        <w:rPr>
          <w:u w:val="single"/>
        </w:rPr>
      </w:pPr>
      <w:r w:rsidRPr="00307277">
        <w:rPr>
          <w:u w:val="single"/>
        </w:rPr>
        <w:t>Образец оформления книг:</w:t>
      </w:r>
    </w:p>
    <w:p w14:paraId="3E4582B1" w14:textId="77777777" w:rsidR="00307277" w:rsidRPr="00307277" w:rsidRDefault="00307277" w:rsidP="00307277">
      <w:pPr>
        <w:pStyle w:val="a7"/>
        <w:numPr>
          <w:ilvl w:val="0"/>
          <w:numId w:val="14"/>
        </w:numPr>
        <w:shd w:val="clear" w:color="auto" w:fill="FFFFFF"/>
        <w:spacing w:after="200" w:line="360" w:lineRule="auto"/>
        <w:ind w:left="426" w:hanging="426"/>
        <w:jc w:val="both"/>
      </w:pPr>
      <w:r w:rsidRPr="00307277">
        <w:t xml:space="preserve">Фримен Э. Изучаем программирование на JavaScript / Э. </w:t>
      </w:r>
      <w:r w:rsidRPr="00307277">
        <w:rPr>
          <w:shd w:val="clear" w:color="auto" w:fill="FFFFFF"/>
        </w:rPr>
        <w:t>Фримен, Э. Робсон</w:t>
      </w:r>
      <w:r w:rsidRPr="00307277">
        <w:t xml:space="preserve"> — СПб.: Питер, 2015. — 640 с. – Текст: непосредственный.</w:t>
      </w:r>
    </w:p>
    <w:p w14:paraId="0BB3992B" w14:textId="77777777" w:rsidR="00307277" w:rsidRPr="00307277" w:rsidRDefault="00307277" w:rsidP="00307277">
      <w:pPr>
        <w:pStyle w:val="a7"/>
        <w:rPr>
          <w:u w:val="single"/>
        </w:rPr>
      </w:pPr>
      <w:r w:rsidRPr="00307277">
        <w:rPr>
          <w:u w:val="single"/>
        </w:rPr>
        <w:t>Образец оформления сайтов:</w:t>
      </w:r>
    </w:p>
    <w:p w14:paraId="0407CA6F" w14:textId="77777777" w:rsidR="00307277" w:rsidRPr="00307277" w:rsidRDefault="00307277" w:rsidP="00307277">
      <w:pPr>
        <w:pStyle w:val="a7"/>
        <w:numPr>
          <w:ilvl w:val="0"/>
          <w:numId w:val="14"/>
        </w:numPr>
        <w:spacing w:after="200" w:line="360" w:lineRule="auto"/>
        <w:ind w:left="426" w:hanging="426"/>
        <w:jc w:val="both"/>
        <w:rPr>
          <w:b/>
        </w:rPr>
      </w:pPr>
      <w:r w:rsidRPr="00307277">
        <w:rPr>
          <w:color w:val="000000"/>
          <w:spacing w:val="12"/>
        </w:rPr>
        <w:t xml:space="preserve">Википедия: сайт / </w:t>
      </w:r>
      <w:proofErr w:type="spellStart"/>
      <w:r w:rsidRPr="00307277">
        <w:rPr>
          <w:bCs/>
          <w:color w:val="202122"/>
        </w:rPr>
        <w:t>Adobe</w:t>
      </w:r>
      <w:proofErr w:type="spellEnd"/>
      <w:r w:rsidRPr="00307277">
        <w:rPr>
          <w:bCs/>
          <w:color w:val="202122"/>
        </w:rPr>
        <w:t xml:space="preserve"> </w:t>
      </w:r>
      <w:proofErr w:type="spellStart"/>
      <w:r w:rsidRPr="00307277">
        <w:rPr>
          <w:bCs/>
          <w:color w:val="202122"/>
        </w:rPr>
        <w:t>Dreamweaver</w:t>
      </w:r>
      <w:proofErr w:type="spellEnd"/>
      <w:r w:rsidRPr="00307277">
        <w:rPr>
          <w:color w:val="000000"/>
          <w:spacing w:val="12"/>
        </w:rPr>
        <w:t xml:space="preserve"> – 2022: </w:t>
      </w:r>
      <w:r w:rsidRPr="00307277">
        <w:rPr>
          <w:color w:val="000000"/>
          <w:spacing w:val="12"/>
          <w:lang w:val="en-US"/>
        </w:rPr>
        <w:t>URL</w:t>
      </w:r>
      <w:r w:rsidRPr="00307277">
        <w:rPr>
          <w:color w:val="000000"/>
          <w:spacing w:val="12"/>
        </w:rPr>
        <w:t xml:space="preserve"> https://ru.wikipedia.org/wiki/Adobe_Dreamweaver (дата обращения — 04.05.2022). - Текст: электронный.</w:t>
      </w:r>
    </w:p>
    <w:p w14:paraId="39EDC690" w14:textId="77777777" w:rsidR="00307277" w:rsidRPr="00307277" w:rsidRDefault="00307277" w:rsidP="00307277">
      <w:pPr>
        <w:pStyle w:val="a7"/>
        <w:rPr>
          <w:u w:val="single"/>
        </w:rPr>
      </w:pPr>
      <w:r w:rsidRPr="00307277">
        <w:rPr>
          <w:u w:val="single"/>
        </w:rPr>
        <w:t>Образец оформления ссылок на заимствованные фрагменты в тексте.</w:t>
      </w:r>
    </w:p>
    <w:p w14:paraId="71E74BAA" w14:textId="77777777" w:rsidR="00307277" w:rsidRPr="00307277" w:rsidRDefault="00307277" w:rsidP="00307277">
      <w:pPr>
        <w:pStyle w:val="a7"/>
        <w:spacing w:line="360" w:lineRule="auto"/>
        <w:ind w:left="0" w:firstLine="567"/>
        <w:jc w:val="both"/>
        <w:rPr>
          <w:shd w:val="clear" w:color="auto" w:fill="FFFFFF"/>
        </w:rPr>
      </w:pPr>
      <w:r w:rsidRPr="00307277">
        <w:t xml:space="preserve">«…JavaScript, основной язык программирования Всемирной паутины, позволяет определять расширенное поведение в </w:t>
      </w:r>
      <w:r w:rsidRPr="00307277">
        <w:rPr>
          <w:lang w:val="en-US"/>
        </w:rPr>
        <w:t>web</w:t>
      </w:r>
      <w:r w:rsidRPr="00307277">
        <w:t xml:space="preserve">-страницах [1]. А </w:t>
      </w:r>
      <w:r w:rsidRPr="00307277">
        <w:rPr>
          <w:bCs/>
          <w:shd w:val="clear" w:color="auto" w:fill="FFFFFF"/>
          <w:lang w:val="en-US"/>
        </w:rPr>
        <w:t>Adobe</w:t>
      </w:r>
      <w:r w:rsidRPr="00307277">
        <w:rPr>
          <w:bCs/>
          <w:shd w:val="clear" w:color="auto" w:fill="FFFFFF"/>
        </w:rPr>
        <w:t xml:space="preserve"> </w:t>
      </w:r>
      <w:r w:rsidRPr="00307277">
        <w:rPr>
          <w:bCs/>
          <w:shd w:val="clear" w:color="auto" w:fill="FFFFFF"/>
          <w:lang w:val="en-US"/>
        </w:rPr>
        <w:t>Dreamweaver</w:t>
      </w:r>
      <w:r w:rsidRPr="00307277">
        <w:rPr>
          <w:bCs/>
          <w:shd w:val="clear" w:color="auto" w:fill="FFFFFF"/>
        </w:rPr>
        <w:t xml:space="preserve"> </w:t>
      </w:r>
      <w:r w:rsidRPr="00307277">
        <w:rPr>
          <w:shd w:val="clear" w:color="auto" w:fill="FFFFFF"/>
        </w:rPr>
        <w:t>–</w:t>
      </w:r>
      <w:r w:rsidRPr="00307277">
        <w:rPr>
          <w:bCs/>
          <w:shd w:val="clear" w:color="auto" w:fill="FFFFFF"/>
        </w:rPr>
        <w:t xml:space="preserve"> </w:t>
      </w:r>
      <w:r w:rsidRPr="00307277">
        <w:rPr>
          <w:shd w:val="clear" w:color="auto" w:fill="FFFFFF"/>
        </w:rPr>
        <w:t xml:space="preserve">визуальный </w:t>
      </w:r>
      <w:r w:rsidRPr="00307277">
        <w:rPr>
          <w:shd w:val="clear" w:color="auto" w:fill="FFFFFF"/>
          <w:lang w:val="en-US"/>
        </w:rPr>
        <w:t>HTML</w:t>
      </w:r>
      <w:r w:rsidRPr="00307277">
        <w:rPr>
          <w:shd w:val="clear" w:color="auto" w:fill="FFFFFF"/>
        </w:rPr>
        <w:t xml:space="preserve">-редактор компании </w:t>
      </w:r>
      <w:r w:rsidRPr="00307277">
        <w:rPr>
          <w:shd w:val="clear" w:color="auto" w:fill="FFFFFF"/>
          <w:lang w:val="en-US"/>
        </w:rPr>
        <w:t>Adobe</w:t>
      </w:r>
      <w:r w:rsidRPr="00307277">
        <w:rPr>
          <w:shd w:val="clear" w:color="auto" w:fill="FFFFFF"/>
        </w:rPr>
        <w:t xml:space="preserve"> [2]….»</w:t>
      </w:r>
    </w:p>
    <w:p w14:paraId="514EB24A" w14:textId="77777777" w:rsidR="00307277" w:rsidRPr="00307277" w:rsidRDefault="00307277" w:rsidP="00307277">
      <w:pPr>
        <w:pStyle w:val="a7"/>
        <w:spacing w:line="360" w:lineRule="auto"/>
        <w:ind w:left="0" w:firstLine="567"/>
        <w:jc w:val="both"/>
        <w:rPr>
          <w:u w:val="single"/>
          <w:shd w:val="clear" w:color="auto" w:fill="FFFFFF"/>
        </w:rPr>
      </w:pPr>
      <w:r w:rsidRPr="00307277">
        <w:rPr>
          <w:u w:val="single"/>
          <w:shd w:val="clear" w:color="auto" w:fill="FFFFFF"/>
        </w:rPr>
        <w:t>Образец подписи рисунка (таблицы, диаграммы)</w:t>
      </w:r>
    </w:p>
    <w:p w14:paraId="531AB2B3" w14:textId="77777777" w:rsidR="00307277" w:rsidRPr="00307277" w:rsidRDefault="00307277" w:rsidP="00307277">
      <w:pPr>
        <w:pStyle w:val="a7"/>
        <w:keepNext/>
        <w:spacing w:line="360" w:lineRule="auto"/>
        <w:ind w:left="0"/>
        <w:jc w:val="center"/>
      </w:pPr>
      <w:r w:rsidRPr="00307277">
        <w:rPr>
          <w:noProof/>
        </w:rPr>
        <w:lastRenderedPageBreak/>
        <w:drawing>
          <wp:inline distT="0" distB="0" distL="0" distR="0" wp14:anchorId="17ABBAEA" wp14:editId="322E6E9D">
            <wp:extent cx="3276600" cy="1943100"/>
            <wp:effectExtent l="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11" cstate="print"/>
                    <a:srcRect b="8100"/>
                    <a:stretch/>
                  </pic:blipFill>
                  <pic:spPr bwMode="auto">
                    <a:xfrm>
                      <a:off x="0" y="0"/>
                      <a:ext cx="3282647" cy="1946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6537F" w14:textId="77777777" w:rsidR="00307277" w:rsidRPr="00307277" w:rsidRDefault="00307277" w:rsidP="00307277">
      <w:pPr>
        <w:pStyle w:val="af8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="003762D4"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="003762D4"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9474FB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9</w:t>
      </w:r>
      <w:r w:rsidR="003762D4"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614722">
        <w:rPr>
          <w:rFonts w:ascii="Times New Roman" w:hAnsi="Times New Roman" w:cs="Times New Roman"/>
          <w:b w:val="0"/>
          <w:color w:val="auto"/>
          <w:sz w:val="24"/>
          <w:szCs w:val="24"/>
        </w:rPr>
        <w:t>. Блок-</w:t>
      </w:r>
      <w:r w:rsidRPr="00307277">
        <w:rPr>
          <w:rFonts w:ascii="Times New Roman" w:hAnsi="Times New Roman" w:cs="Times New Roman"/>
          <w:b w:val="0"/>
          <w:color w:val="auto"/>
          <w:sz w:val="24"/>
          <w:szCs w:val="24"/>
        </w:rPr>
        <w:t>схема видов схем</w:t>
      </w:r>
    </w:p>
    <w:p w14:paraId="01B09F7D" w14:textId="65A01626" w:rsidR="00BD3A84" w:rsidRPr="00F307C0" w:rsidRDefault="00BD3A84" w:rsidP="00F307C0">
      <w:pPr>
        <w:spacing w:before="240"/>
        <w:jc w:val="center"/>
        <w:rPr>
          <w:b/>
          <w:i/>
        </w:rPr>
      </w:pPr>
      <w:r w:rsidRPr="00F307C0">
        <w:rPr>
          <w:b/>
          <w:i/>
        </w:rPr>
        <w:t>Практическая работа №</w:t>
      </w:r>
      <w:r w:rsidR="00534FDD">
        <w:rPr>
          <w:b/>
          <w:i/>
        </w:rPr>
        <w:t>5</w:t>
      </w:r>
    </w:p>
    <w:p w14:paraId="6FE324FF" w14:textId="77777777" w:rsidR="00BD3A84" w:rsidRPr="00887E65" w:rsidRDefault="00BD3A84" w:rsidP="00F307C0">
      <w:pPr>
        <w:spacing w:after="240"/>
        <w:jc w:val="center"/>
        <w:rPr>
          <w:i/>
        </w:rPr>
      </w:pPr>
      <w:r w:rsidRPr="00F307C0">
        <w:rPr>
          <w:u w:val="single"/>
        </w:rPr>
        <w:t xml:space="preserve">Работа с анимацией в </w:t>
      </w:r>
      <w:r w:rsidRPr="00F307C0">
        <w:rPr>
          <w:u w:val="single"/>
          <w:lang w:val="en-US"/>
        </w:rPr>
        <w:t>Microsoft</w:t>
      </w:r>
      <w:r w:rsidRPr="00F307C0">
        <w:rPr>
          <w:u w:val="single"/>
        </w:rPr>
        <w:t xml:space="preserve"> </w:t>
      </w:r>
      <w:r w:rsidRPr="00F307C0">
        <w:rPr>
          <w:u w:val="single"/>
          <w:lang w:val="en-US"/>
        </w:rPr>
        <w:t>PowerPoint</w:t>
      </w:r>
    </w:p>
    <w:p w14:paraId="780F3961" w14:textId="77777777" w:rsidR="00BD3A84" w:rsidRPr="00BD3A84" w:rsidRDefault="00BD3A84" w:rsidP="00BD3A84">
      <w:r w:rsidRPr="00BD3A84">
        <w:t>Требования к работе:</w:t>
      </w:r>
    </w:p>
    <w:p w14:paraId="7B1940FC" w14:textId="77777777" w:rsidR="00BD3A84" w:rsidRPr="00BD3A84" w:rsidRDefault="00BD3A84" w:rsidP="00BD3A84">
      <w:pPr>
        <w:pStyle w:val="a7"/>
        <w:numPr>
          <w:ilvl w:val="0"/>
          <w:numId w:val="26"/>
        </w:numPr>
        <w:spacing w:after="200" w:line="276" w:lineRule="auto"/>
      </w:pPr>
      <w:r w:rsidRPr="00BD3A84">
        <w:t xml:space="preserve">К сдаче подготавливается файл формата </w:t>
      </w:r>
      <w:r w:rsidRPr="00BD3A84">
        <w:rPr>
          <w:lang w:val="en-US"/>
        </w:rPr>
        <w:t>PPTX</w:t>
      </w:r>
      <w:r w:rsidRPr="00BD3A84">
        <w:t xml:space="preserve">, отредактированный в программе </w:t>
      </w:r>
      <w:r w:rsidRPr="00BD3A84">
        <w:rPr>
          <w:lang w:val="en-US"/>
        </w:rPr>
        <w:t>Microsoft</w:t>
      </w:r>
      <w:r w:rsidRPr="00BD3A84">
        <w:t xml:space="preserve"> </w:t>
      </w:r>
      <w:r w:rsidRPr="00BD3A84">
        <w:rPr>
          <w:lang w:val="en-US"/>
        </w:rPr>
        <w:t>PowerPoint</w:t>
      </w:r>
      <w:r w:rsidRPr="00BD3A84">
        <w:t>.</w:t>
      </w:r>
    </w:p>
    <w:p w14:paraId="12DF0267" w14:textId="77777777" w:rsidR="00BD3A84" w:rsidRPr="00BD3A84" w:rsidRDefault="00BD3A84" w:rsidP="00BD3A84">
      <w:pPr>
        <w:pStyle w:val="a7"/>
        <w:numPr>
          <w:ilvl w:val="0"/>
          <w:numId w:val="26"/>
        </w:numPr>
        <w:spacing w:after="200" w:line="276" w:lineRule="auto"/>
      </w:pPr>
      <w:r w:rsidRPr="00BD3A84">
        <w:t>Работа, выполненная по чужому варианту, не принимается.</w:t>
      </w:r>
    </w:p>
    <w:p w14:paraId="106BF0D4" w14:textId="77777777" w:rsidR="00BD3A84" w:rsidRPr="00BD3A84" w:rsidRDefault="00BD3A84" w:rsidP="00BD3A84">
      <w:pPr>
        <w:pStyle w:val="a7"/>
        <w:numPr>
          <w:ilvl w:val="0"/>
          <w:numId w:val="26"/>
        </w:numPr>
        <w:spacing w:after="200" w:line="276" w:lineRule="auto"/>
      </w:pPr>
      <w:r w:rsidRPr="00BD3A84">
        <w:t>При сдаче работы будет необходимо выполнить дополнительное задание, схожее с примерами лабораторной работы, или ответить на дополнительные вопросы.</w:t>
      </w:r>
    </w:p>
    <w:p w14:paraId="1802AC77" w14:textId="77777777" w:rsidR="00BD3A84" w:rsidRPr="00BD3A84" w:rsidRDefault="00BD3A84" w:rsidP="00BD3A84">
      <w:pPr>
        <w:rPr>
          <w:u w:val="single"/>
        </w:rPr>
      </w:pPr>
      <w:r w:rsidRPr="00BD3A84">
        <w:rPr>
          <w:u w:val="single"/>
        </w:rPr>
        <w:t>Задание №1</w:t>
      </w:r>
    </w:p>
    <w:p w14:paraId="399F1497" w14:textId="77777777" w:rsidR="00BD3A84" w:rsidRPr="00BD3A84" w:rsidRDefault="00BD3A84" w:rsidP="00BD3A84">
      <w:r w:rsidRPr="00BD3A84">
        <w:t xml:space="preserve">Необходимо создать презентацию в программе </w:t>
      </w:r>
      <w:r w:rsidRPr="00BD3A84">
        <w:rPr>
          <w:lang w:val="en-US"/>
        </w:rPr>
        <w:t>PowerPoint</w:t>
      </w:r>
      <w:r w:rsidRPr="00BD3A84">
        <w:t xml:space="preserve"> по указанным темам: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09"/>
        <w:gridCol w:w="7835"/>
      </w:tblGrid>
      <w:tr w:rsidR="00BD3A84" w:rsidRPr="00BD3A84" w14:paraId="4A57261F" w14:textId="77777777" w:rsidTr="00BD3A84">
        <w:tc>
          <w:tcPr>
            <w:tcW w:w="1526" w:type="dxa"/>
          </w:tcPr>
          <w:p w14:paraId="26E5CA03" w14:textId="77777777" w:rsidR="00BD3A84" w:rsidRPr="00BD3A84" w:rsidRDefault="00BD3A84" w:rsidP="00BD3A84">
            <w:r w:rsidRPr="00BD3A84">
              <w:t>1 вариант</w:t>
            </w:r>
          </w:p>
        </w:tc>
        <w:tc>
          <w:tcPr>
            <w:tcW w:w="8045" w:type="dxa"/>
            <w:shd w:val="clear" w:color="auto" w:fill="auto"/>
          </w:tcPr>
          <w:p w14:paraId="588390CE" w14:textId="77777777" w:rsidR="00BD3A84" w:rsidRPr="00BD3A84" w:rsidRDefault="00BD3A84" w:rsidP="00BD3A84">
            <w:r w:rsidRPr="00BD3A84">
              <w:t>Рыбка плавает в аквариуме, где поднимаются пузырьки воздуха.</w:t>
            </w:r>
          </w:p>
        </w:tc>
      </w:tr>
      <w:tr w:rsidR="00BD3A84" w:rsidRPr="00BD3A84" w14:paraId="1B65AEAB" w14:textId="77777777" w:rsidTr="00BD3A84">
        <w:tc>
          <w:tcPr>
            <w:tcW w:w="1526" w:type="dxa"/>
          </w:tcPr>
          <w:p w14:paraId="0C5E53B3" w14:textId="77777777" w:rsidR="00BD3A84" w:rsidRPr="00BD3A84" w:rsidRDefault="00BD3A84" w:rsidP="00BD3A84">
            <w:r w:rsidRPr="00BD3A84">
              <w:t>2 вариант</w:t>
            </w:r>
          </w:p>
        </w:tc>
        <w:tc>
          <w:tcPr>
            <w:tcW w:w="8045" w:type="dxa"/>
            <w:shd w:val="clear" w:color="auto" w:fill="auto"/>
          </w:tcPr>
          <w:p w14:paraId="19BDA4BD" w14:textId="77777777" w:rsidR="00BD3A84" w:rsidRPr="00BD3A84" w:rsidRDefault="00BD3A84" w:rsidP="00BD3A84">
            <w:r w:rsidRPr="00BD3A84">
              <w:t>Ёжик ползёт по лесу и роняет яблоко и гриб с иголок.</w:t>
            </w:r>
          </w:p>
        </w:tc>
      </w:tr>
      <w:tr w:rsidR="00BD3A84" w:rsidRPr="00BD3A84" w14:paraId="761B6DD7" w14:textId="77777777" w:rsidTr="00BD3A84">
        <w:tc>
          <w:tcPr>
            <w:tcW w:w="1526" w:type="dxa"/>
          </w:tcPr>
          <w:p w14:paraId="26EA9EF4" w14:textId="77777777" w:rsidR="00BD3A84" w:rsidRPr="00BD3A84" w:rsidRDefault="00BD3A84" w:rsidP="00BD3A84">
            <w:r w:rsidRPr="00BD3A84">
              <w:t>3 вариант</w:t>
            </w:r>
          </w:p>
        </w:tc>
        <w:tc>
          <w:tcPr>
            <w:tcW w:w="8045" w:type="dxa"/>
            <w:shd w:val="clear" w:color="auto" w:fill="auto"/>
          </w:tcPr>
          <w:p w14:paraId="11E0BF66" w14:textId="77777777" w:rsidR="00BD3A84" w:rsidRPr="00BD3A84" w:rsidRDefault="00BD3A84" w:rsidP="00BD3A84">
            <w:r w:rsidRPr="00BD3A84">
              <w:t>Бабочка летает на поляне и садится на цветок, затем пересаживается на другой и вовсе улетает</w:t>
            </w:r>
          </w:p>
        </w:tc>
      </w:tr>
      <w:tr w:rsidR="00BD3A84" w:rsidRPr="00BD3A84" w14:paraId="1A630FDC" w14:textId="77777777" w:rsidTr="00BD3A84">
        <w:tc>
          <w:tcPr>
            <w:tcW w:w="1526" w:type="dxa"/>
          </w:tcPr>
          <w:p w14:paraId="1551BD61" w14:textId="77777777" w:rsidR="00BD3A84" w:rsidRPr="00BD3A84" w:rsidRDefault="00BD3A84" w:rsidP="00BD3A84">
            <w:r w:rsidRPr="00BD3A84">
              <w:t>4 вариант</w:t>
            </w:r>
          </w:p>
        </w:tc>
        <w:tc>
          <w:tcPr>
            <w:tcW w:w="8045" w:type="dxa"/>
            <w:shd w:val="clear" w:color="auto" w:fill="auto"/>
          </w:tcPr>
          <w:p w14:paraId="7BDAF7D8" w14:textId="77777777" w:rsidR="00BD3A84" w:rsidRPr="00BD3A84" w:rsidRDefault="00BD3A84" w:rsidP="00BD3A84">
            <w:r w:rsidRPr="00BD3A84">
              <w:t>Солнце садится на закате, встаёт на ночное небо луна.</w:t>
            </w:r>
          </w:p>
        </w:tc>
      </w:tr>
      <w:tr w:rsidR="00BD3A84" w:rsidRPr="00BD3A84" w14:paraId="4EE21166" w14:textId="77777777" w:rsidTr="00BD3A84">
        <w:tc>
          <w:tcPr>
            <w:tcW w:w="1526" w:type="dxa"/>
          </w:tcPr>
          <w:p w14:paraId="65641E19" w14:textId="77777777" w:rsidR="00BD3A84" w:rsidRPr="00BD3A84" w:rsidRDefault="00BD3A84" w:rsidP="00BD3A84">
            <w:r w:rsidRPr="00BD3A84">
              <w:t>5 вариант</w:t>
            </w:r>
          </w:p>
        </w:tc>
        <w:tc>
          <w:tcPr>
            <w:tcW w:w="8045" w:type="dxa"/>
            <w:shd w:val="clear" w:color="auto" w:fill="auto"/>
          </w:tcPr>
          <w:p w14:paraId="4CE3813E" w14:textId="77777777" w:rsidR="00BD3A84" w:rsidRPr="00BD3A84" w:rsidRDefault="00BD3A84" w:rsidP="00BD3A84">
            <w:r w:rsidRPr="00BD3A84">
              <w:t>Летит самолет по небу и оставляет за собой след.</w:t>
            </w:r>
          </w:p>
        </w:tc>
      </w:tr>
      <w:tr w:rsidR="00BD3A84" w:rsidRPr="00BD3A84" w14:paraId="2F19F5CF" w14:textId="77777777" w:rsidTr="00BD3A84">
        <w:tc>
          <w:tcPr>
            <w:tcW w:w="1526" w:type="dxa"/>
          </w:tcPr>
          <w:p w14:paraId="51C242C8" w14:textId="77777777" w:rsidR="00BD3A84" w:rsidRPr="00BD3A84" w:rsidRDefault="00BD3A84" w:rsidP="00BD3A84">
            <w:r w:rsidRPr="00BD3A84">
              <w:t>6 вариант</w:t>
            </w:r>
          </w:p>
        </w:tc>
        <w:tc>
          <w:tcPr>
            <w:tcW w:w="8045" w:type="dxa"/>
          </w:tcPr>
          <w:p w14:paraId="2488CC7F" w14:textId="77777777" w:rsidR="00BD3A84" w:rsidRPr="00BD3A84" w:rsidRDefault="00BD3A84" w:rsidP="00BD3A84">
            <w:r w:rsidRPr="00BD3A84">
              <w:t>Кролик прыгает по лужайке и запрыгивает на пень.</w:t>
            </w:r>
          </w:p>
        </w:tc>
      </w:tr>
    </w:tbl>
    <w:p w14:paraId="11F7DF98" w14:textId="77777777" w:rsidR="00BD3A84" w:rsidRPr="00BD3A84" w:rsidRDefault="00BD3A84" w:rsidP="00BD3A84">
      <w:pPr>
        <w:spacing w:before="240"/>
      </w:pPr>
      <w:r w:rsidRPr="00BD3A84">
        <w:t>Требования к презентации:</w:t>
      </w:r>
    </w:p>
    <w:p w14:paraId="6D497214" w14:textId="77777777" w:rsidR="00BD3A84" w:rsidRPr="00BD3A84" w:rsidRDefault="00BD3A84" w:rsidP="00BD3A84">
      <w:pPr>
        <w:pStyle w:val="a7"/>
        <w:numPr>
          <w:ilvl w:val="0"/>
          <w:numId w:val="25"/>
        </w:numPr>
        <w:spacing w:after="200" w:line="276" w:lineRule="auto"/>
      </w:pPr>
      <w:r w:rsidRPr="00BD3A84">
        <w:t>Презентация должна состоять из 1 слайда.</w:t>
      </w:r>
    </w:p>
    <w:p w14:paraId="35AA5B62" w14:textId="77777777" w:rsidR="00BD3A84" w:rsidRPr="00BD3A84" w:rsidRDefault="00BD3A84" w:rsidP="00BD3A84">
      <w:pPr>
        <w:pStyle w:val="a7"/>
        <w:numPr>
          <w:ilvl w:val="0"/>
          <w:numId w:val="25"/>
        </w:numPr>
        <w:spacing w:after="200" w:line="276" w:lineRule="auto"/>
      </w:pPr>
      <w:r w:rsidRPr="00BD3A84">
        <w:t xml:space="preserve">Необходимо добавить на слайд минимум пять объектов. </w:t>
      </w:r>
    </w:p>
    <w:p w14:paraId="63808AA7" w14:textId="77777777" w:rsidR="00BD3A84" w:rsidRPr="00BD3A84" w:rsidRDefault="00BD3A84" w:rsidP="00BD3A84">
      <w:pPr>
        <w:pStyle w:val="a7"/>
        <w:numPr>
          <w:ilvl w:val="0"/>
          <w:numId w:val="25"/>
        </w:numPr>
        <w:spacing w:after="200" w:line="276" w:lineRule="auto"/>
      </w:pPr>
      <w:r w:rsidRPr="00BD3A84">
        <w:t>Объект на слайде – это рисунок или фигура.</w:t>
      </w:r>
    </w:p>
    <w:p w14:paraId="55541085" w14:textId="77777777" w:rsidR="00BD3A84" w:rsidRPr="00BD3A84" w:rsidRDefault="00BD3A84" w:rsidP="00BD3A84">
      <w:pPr>
        <w:pStyle w:val="a7"/>
        <w:numPr>
          <w:ilvl w:val="0"/>
          <w:numId w:val="25"/>
        </w:numPr>
        <w:spacing w:after="200" w:line="276" w:lineRule="auto"/>
      </w:pPr>
      <w:r w:rsidRPr="00BD3A84">
        <w:t>Объекты могут быть взяты с сети Интернет или реализованы студентом.</w:t>
      </w:r>
    </w:p>
    <w:p w14:paraId="150A8EB8" w14:textId="77777777" w:rsidR="00F307C0" w:rsidRDefault="00BD3A84" w:rsidP="00887E65">
      <w:pPr>
        <w:pStyle w:val="a7"/>
        <w:numPr>
          <w:ilvl w:val="0"/>
          <w:numId w:val="25"/>
        </w:numPr>
        <w:spacing w:after="200" w:line="276" w:lineRule="auto"/>
      </w:pPr>
      <w:r w:rsidRPr="00BD3A84">
        <w:t>Минимум один объект на слайде должен быть анимирован с помощью возможностей настройки анимации.</w:t>
      </w:r>
    </w:p>
    <w:p w14:paraId="5111D87F" w14:textId="77777777" w:rsidR="00BD3A84" w:rsidRPr="00BD3A84" w:rsidRDefault="00BD3A84" w:rsidP="00887E65">
      <w:pPr>
        <w:pStyle w:val="a7"/>
        <w:numPr>
          <w:ilvl w:val="0"/>
          <w:numId w:val="25"/>
        </w:numPr>
        <w:spacing w:after="200" w:line="276" w:lineRule="auto"/>
      </w:pPr>
      <w:r w:rsidRPr="00BD3A84">
        <w:t>Слайд должен соответствовать теме, иметь фон.</w:t>
      </w:r>
    </w:p>
    <w:p w14:paraId="34AB6E0F" w14:textId="11884769" w:rsidR="00BD3A84" w:rsidRPr="00F307C0" w:rsidRDefault="00BD3A84" w:rsidP="00F307C0">
      <w:pPr>
        <w:jc w:val="center"/>
        <w:rPr>
          <w:b/>
          <w:i/>
        </w:rPr>
      </w:pPr>
      <w:r w:rsidRPr="00F307C0">
        <w:rPr>
          <w:b/>
          <w:i/>
        </w:rPr>
        <w:t>Практическая работа №</w:t>
      </w:r>
      <w:r w:rsidR="00262437">
        <w:rPr>
          <w:b/>
          <w:i/>
        </w:rPr>
        <w:t>6</w:t>
      </w:r>
    </w:p>
    <w:p w14:paraId="2FA9FAD6" w14:textId="77777777" w:rsidR="00BD3A84" w:rsidRPr="00F307C0" w:rsidRDefault="00BD3A84" w:rsidP="00F307C0">
      <w:pPr>
        <w:spacing w:after="240"/>
        <w:jc w:val="center"/>
        <w:rPr>
          <w:u w:val="single"/>
        </w:rPr>
      </w:pPr>
      <w:r w:rsidRPr="00F307C0">
        <w:rPr>
          <w:u w:val="single"/>
        </w:rPr>
        <w:t xml:space="preserve">Гиперссылки в </w:t>
      </w:r>
      <w:r w:rsidRPr="00F307C0">
        <w:rPr>
          <w:u w:val="single"/>
          <w:lang w:val="en-US"/>
        </w:rPr>
        <w:t>Microsoft</w:t>
      </w:r>
      <w:r w:rsidRPr="00F307C0">
        <w:rPr>
          <w:u w:val="single"/>
        </w:rPr>
        <w:t xml:space="preserve"> </w:t>
      </w:r>
      <w:r w:rsidRPr="00F307C0">
        <w:rPr>
          <w:u w:val="single"/>
          <w:lang w:val="en-US"/>
        </w:rPr>
        <w:t>PowerPoint</w:t>
      </w:r>
    </w:p>
    <w:p w14:paraId="27089EDD" w14:textId="77777777" w:rsidR="00BD3A84" w:rsidRPr="00BD3A84" w:rsidRDefault="00BD3A84" w:rsidP="00BD3A84">
      <w:r w:rsidRPr="00BD3A84">
        <w:t>Требования к работе:</w:t>
      </w:r>
    </w:p>
    <w:p w14:paraId="10C343D4" w14:textId="77777777" w:rsidR="00BD3A84" w:rsidRPr="00BD3A84" w:rsidRDefault="00BD3A84" w:rsidP="00BD3A84">
      <w:pPr>
        <w:pStyle w:val="a7"/>
        <w:numPr>
          <w:ilvl w:val="0"/>
          <w:numId w:val="27"/>
        </w:numPr>
        <w:spacing w:after="200" w:line="276" w:lineRule="auto"/>
      </w:pPr>
      <w:r w:rsidRPr="00BD3A84">
        <w:t xml:space="preserve">К сдаче подготавливается файл формата </w:t>
      </w:r>
      <w:r w:rsidRPr="00BD3A84">
        <w:rPr>
          <w:lang w:val="en-US"/>
        </w:rPr>
        <w:t>PPTX</w:t>
      </w:r>
      <w:r w:rsidRPr="00BD3A84">
        <w:t xml:space="preserve">, отредактированный в программе </w:t>
      </w:r>
      <w:r w:rsidRPr="00BD3A84">
        <w:rPr>
          <w:lang w:val="en-US"/>
        </w:rPr>
        <w:t>Microsoft</w:t>
      </w:r>
      <w:r w:rsidRPr="00BD3A84">
        <w:t xml:space="preserve"> </w:t>
      </w:r>
      <w:r w:rsidRPr="00BD3A84">
        <w:rPr>
          <w:lang w:val="en-US"/>
        </w:rPr>
        <w:t>PowerPoint</w:t>
      </w:r>
      <w:r w:rsidRPr="00BD3A84">
        <w:t>.</w:t>
      </w:r>
    </w:p>
    <w:p w14:paraId="2E0DD0B1" w14:textId="77777777" w:rsidR="00BD3A84" w:rsidRPr="00BD3A84" w:rsidRDefault="00BD3A84" w:rsidP="00BD3A84">
      <w:pPr>
        <w:pStyle w:val="a7"/>
        <w:numPr>
          <w:ilvl w:val="0"/>
          <w:numId w:val="27"/>
        </w:numPr>
        <w:spacing w:after="200" w:line="276" w:lineRule="auto"/>
      </w:pPr>
      <w:r w:rsidRPr="00BD3A84">
        <w:t>Работа, выполненная по чужому варианту, не принимается</w:t>
      </w:r>
      <w:r w:rsidR="00165146">
        <w:t>.</w:t>
      </w:r>
    </w:p>
    <w:p w14:paraId="630BE460" w14:textId="77777777" w:rsidR="00BD3A84" w:rsidRPr="00BD3A84" w:rsidRDefault="00BD3A84" w:rsidP="00BD3A84">
      <w:pPr>
        <w:pStyle w:val="a7"/>
        <w:numPr>
          <w:ilvl w:val="0"/>
          <w:numId w:val="27"/>
        </w:numPr>
        <w:spacing w:after="200" w:line="276" w:lineRule="auto"/>
      </w:pPr>
      <w:r w:rsidRPr="00BD3A84">
        <w:lastRenderedPageBreak/>
        <w:t>При сдаче работы будет необходимо выполнить дополнительное задание, схожее с примерами лабораторной работы, или ответить на дополнительные вопросы.</w:t>
      </w:r>
    </w:p>
    <w:p w14:paraId="5A451B0E" w14:textId="77777777" w:rsidR="00BD3A84" w:rsidRPr="00BD3A84" w:rsidRDefault="00BD3A84" w:rsidP="00BD3A84">
      <w:pPr>
        <w:pStyle w:val="a7"/>
        <w:spacing w:before="240"/>
        <w:ind w:left="0"/>
        <w:rPr>
          <w:u w:val="single"/>
        </w:rPr>
      </w:pPr>
      <w:r w:rsidRPr="00BD3A84">
        <w:rPr>
          <w:u w:val="single"/>
        </w:rPr>
        <w:t>Задание №1</w:t>
      </w:r>
    </w:p>
    <w:p w14:paraId="282BBC4F" w14:textId="77777777" w:rsidR="00BD3A84" w:rsidRPr="00BD3A84" w:rsidRDefault="00BD3A84" w:rsidP="00BD3A84">
      <w:pPr>
        <w:pStyle w:val="a7"/>
        <w:ind w:left="0"/>
      </w:pPr>
      <w:r w:rsidRPr="00BD3A84">
        <w:t xml:space="preserve">Необходимо создать презентацию в программе </w:t>
      </w:r>
      <w:r w:rsidRPr="00BD3A84">
        <w:rPr>
          <w:lang w:val="en-US"/>
        </w:rPr>
        <w:t>PowerPoint</w:t>
      </w:r>
      <w:r w:rsidRPr="00BD3A84">
        <w:t xml:space="preserve"> по указанным темам: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09"/>
        <w:gridCol w:w="7835"/>
      </w:tblGrid>
      <w:tr w:rsidR="00BD3A84" w:rsidRPr="00BD3A84" w14:paraId="4984AE05" w14:textId="77777777" w:rsidTr="00BD3A84">
        <w:tc>
          <w:tcPr>
            <w:tcW w:w="1526" w:type="dxa"/>
          </w:tcPr>
          <w:p w14:paraId="30E3DC78" w14:textId="77777777" w:rsidR="00BD3A84" w:rsidRPr="00BD3A84" w:rsidRDefault="00BD3A84" w:rsidP="00BD3A84">
            <w:r w:rsidRPr="00BD3A84">
              <w:t>1 вариант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308DC328" w14:textId="77777777" w:rsidR="00BD3A84" w:rsidRPr="00BD3A84" w:rsidRDefault="00BD3A84" w:rsidP="00BD3A84">
            <w:r w:rsidRPr="00BD3A84">
              <w:t>Роль молодежи в социальной трансформации</w:t>
            </w:r>
          </w:p>
        </w:tc>
      </w:tr>
      <w:tr w:rsidR="00BD3A84" w:rsidRPr="00BD3A84" w14:paraId="32B63CCF" w14:textId="77777777" w:rsidTr="00BD3A84">
        <w:tc>
          <w:tcPr>
            <w:tcW w:w="1526" w:type="dxa"/>
          </w:tcPr>
          <w:p w14:paraId="0214E384" w14:textId="77777777" w:rsidR="00BD3A84" w:rsidRPr="00BD3A84" w:rsidRDefault="00BD3A84" w:rsidP="00BD3A84">
            <w:r w:rsidRPr="00BD3A84">
              <w:t>2 вариант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7668EF6E" w14:textId="77777777" w:rsidR="00BD3A84" w:rsidRPr="00BD3A84" w:rsidRDefault="00BD3A84" w:rsidP="00BD3A84">
            <w:r w:rsidRPr="00BD3A84">
              <w:t>Социальные аспекты психического здоровья и стигматизация</w:t>
            </w:r>
          </w:p>
        </w:tc>
      </w:tr>
      <w:tr w:rsidR="00BD3A84" w:rsidRPr="00BD3A84" w14:paraId="7DE23C10" w14:textId="77777777" w:rsidTr="00BD3A84">
        <w:tc>
          <w:tcPr>
            <w:tcW w:w="1526" w:type="dxa"/>
          </w:tcPr>
          <w:p w14:paraId="1447A6B2" w14:textId="77777777" w:rsidR="00BD3A84" w:rsidRPr="00BD3A84" w:rsidRDefault="00BD3A84" w:rsidP="00BD3A84">
            <w:r w:rsidRPr="00BD3A84">
              <w:t>3 вариант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1BD2B7CF" w14:textId="77777777" w:rsidR="00BD3A84" w:rsidRPr="00BD3A84" w:rsidRDefault="00BD3A84" w:rsidP="00BD3A84">
            <w:r w:rsidRPr="00BD3A84">
              <w:t>Семья в изменяющемся обществе: вызовы и возможности</w:t>
            </w:r>
          </w:p>
        </w:tc>
      </w:tr>
      <w:tr w:rsidR="00BD3A84" w:rsidRPr="00BD3A84" w14:paraId="28F73C82" w14:textId="77777777" w:rsidTr="00BD3A84">
        <w:tc>
          <w:tcPr>
            <w:tcW w:w="1526" w:type="dxa"/>
          </w:tcPr>
          <w:p w14:paraId="6B273708" w14:textId="77777777" w:rsidR="00BD3A84" w:rsidRPr="00BD3A84" w:rsidRDefault="00BD3A84" w:rsidP="00BD3A84">
            <w:r w:rsidRPr="00BD3A84">
              <w:t>4 вариант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5A772C9C" w14:textId="77777777" w:rsidR="00BD3A84" w:rsidRPr="00BD3A84" w:rsidRDefault="00BD3A84" w:rsidP="00BD3A84">
            <w:r w:rsidRPr="00BD3A84">
              <w:t>Роль образования в социальной мобильности</w:t>
            </w:r>
          </w:p>
        </w:tc>
      </w:tr>
      <w:tr w:rsidR="00BD3A84" w:rsidRPr="00BD3A84" w14:paraId="5F69B461" w14:textId="77777777" w:rsidTr="00BD3A84">
        <w:tc>
          <w:tcPr>
            <w:tcW w:w="1526" w:type="dxa"/>
          </w:tcPr>
          <w:p w14:paraId="2FD906EB" w14:textId="77777777" w:rsidR="00BD3A84" w:rsidRPr="00BD3A84" w:rsidRDefault="00BD3A84" w:rsidP="00BD3A84">
            <w:r w:rsidRPr="00BD3A84">
              <w:t>5 вариант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33EB27FC" w14:textId="77777777" w:rsidR="00BD3A84" w:rsidRPr="00BD3A84" w:rsidRDefault="00BD3A84" w:rsidP="00BD3A84">
            <w:r w:rsidRPr="00BD3A84">
              <w:t>Социальные аспекты здорового образа жизни и профилактика заболеваний</w:t>
            </w:r>
          </w:p>
        </w:tc>
      </w:tr>
      <w:tr w:rsidR="00BD3A84" w:rsidRPr="00BD3A84" w14:paraId="34CCD78C" w14:textId="77777777" w:rsidTr="00BD3A84">
        <w:tc>
          <w:tcPr>
            <w:tcW w:w="1526" w:type="dxa"/>
          </w:tcPr>
          <w:p w14:paraId="7539D22A" w14:textId="77777777" w:rsidR="00BD3A84" w:rsidRPr="00BD3A84" w:rsidRDefault="00BD3A84" w:rsidP="00BD3A84">
            <w:r w:rsidRPr="00BD3A84">
              <w:t>6 вариант</w:t>
            </w:r>
          </w:p>
        </w:tc>
        <w:tc>
          <w:tcPr>
            <w:tcW w:w="8045" w:type="dxa"/>
            <w:vAlign w:val="center"/>
          </w:tcPr>
          <w:p w14:paraId="464088CC" w14:textId="77777777" w:rsidR="00BD3A84" w:rsidRPr="00BD3A84" w:rsidRDefault="00BD3A84" w:rsidP="00BD3A84">
            <w:r w:rsidRPr="00BD3A84">
              <w:t>Социальное влияние и ценностные ориентации молодежи в современном обществе</w:t>
            </w:r>
          </w:p>
        </w:tc>
      </w:tr>
    </w:tbl>
    <w:p w14:paraId="3175DCBE" w14:textId="77777777" w:rsidR="00BD3A84" w:rsidRPr="00BD3A84" w:rsidRDefault="00BD3A84" w:rsidP="00BD3A84">
      <w:pPr>
        <w:spacing w:before="240"/>
      </w:pPr>
      <w:r w:rsidRPr="00BD3A84">
        <w:t>Требования к презентации:</w:t>
      </w:r>
    </w:p>
    <w:p w14:paraId="11A2386C" w14:textId="77777777"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>Презентация должна состоять из 10-15 слайдов.</w:t>
      </w:r>
    </w:p>
    <w:p w14:paraId="175B4115" w14:textId="77777777"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>Первый слайд – титульный. Второй слайд – содержание презентации в виде списка.</w:t>
      </w:r>
    </w:p>
    <w:p w14:paraId="22DC7ECC" w14:textId="77777777"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 xml:space="preserve">К каждому элементу списка содержания должна быть привязана гиперссылка, открывающая соответствующий слайд. </w:t>
      </w:r>
    </w:p>
    <w:p w14:paraId="7FF92C7A" w14:textId="77777777"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>На каждом слайде (кроме титульного слайда и слайда-содержания) должна быть кнопка «Домой», перемещающая на слайд с содержанием.</w:t>
      </w:r>
    </w:p>
    <w:p w14:paraId="152C3265" w14:textId="77777777"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>Объекты могут быть взяты с сети Интернет или реализованы студентом.</w:t>
      </w:r>
    </w:p>
    <w:p w14:paraId="5B95F9B9" w14:textId="77777777" w:rsidR="00BD3A84" w:rsidRPr="00BD3A84" w:rsidRDefault="00BD3A84" w:rsidP="00BD3A84">
      <w:pPr>
        <w:pStyle w:val="a7"/>
        <w:numPr>
          <w:ilvl w:val="0"/>
          <w:numId w:val="28"/>
        </w:numPr>
        <w:spacing w:after="200" w:line="276" w:lineRule="auto"/>
      </w:pPr>
      <w:r w:rsidRPr="00BD3A84">
        <w:t>Презентация должна содержать: минимум одну таблицу, минимум 10 рисунков, минимум 8 блоков текста, одну диаграмму и/или одну схему, созданную с помощью инструмента «Фигуры».</w:t>
      </w:r>
    </w:p>
    <w:p w14:paraId="6827DB09" w14:textId="589C27B2" w:rsidR="00165146" w:rsidRDefault="00BD3A84" w:rsidP="001F3AD0">
      <w:pPr>
        <w:pStyle w:val="a7"/>
        <w:numPr>
          <w:ilvl w:val="0"/>
          <w:numId w:val="28"/>
        </w:numPr>
        <w:spacing w:after="200" w:line="276" w:lineRule="auto"/>
      </w:pPr>
      <w:r w:rsidRPr="00BD3A84">
        <w:t>Дизайн презентации на усмотрение студента.</w:t>
      </w:r>
    </w:p>
    <w:p w14:paraId="4D1598E5" w14:textId="77777777" w:rsidR="001F3AD0" w:rsidRDefault="001F3AD0" w:rsidP="001F3AD0">
      <w:pPr>
        <w:pStyle w:val="a7"/>
        <w:spacing w:after="200" w:line="276" w:lineRule="auto"/>
      </w:pPr>
    </w:p>
    <w:p w14:paraId="59F004E3" w14:textId="77777777" w:rsidR="001F3AD0" w:rsidRDefault="001F3AD0" w:rsidP="001F3AD0">
      <w:pPr>
        <w:pStyle w:val="a7"/>
        <w:spacing w:after="200" w:line="276" w:lineRule="auto"/>
      </w:pPr>
    </w:p>
    <w:p w14:paraId="40A1DC28" w14:textId="77777777" w:rsidR="001F3AD0" w:rsidRDefault="001F3AD0" w:rsidP="001F3AD0">
      <w:pPr>
        <w:pStyle w:val="a7"/>
        <w:spacing w:after="200" w:line="276" w:lineRule="auto"/>
      </w:pPr>
    </w:p>
    <w:p w14:paraId="5C0AE300" w14:textId="77777777" w:rsidR="002442B4" w:rsidRDefault="002442B4" w:rsidP="00CC76CF">
      <w:pPr>
        <w:pStyle w:val="a7"/>
        <w:numPr>
          <w:ilvl w:val="1"/>
          <w:numId w:val="27"/>
        </w:numPr>
        <w:spacing w:before="240" w:after="160" w:line="360" w:lineRule="auto"/>
        <w:rPr>
          <w:b/>
          <w:bCs/>
          <w:spacing w:val="10"/>
        </w:rPr>
      </w:pPr>
      <w:r w:rsidRPr="002442B4">
        <w:rPr>
          <w:b/>
          <w:bCs/>
          <w:spacing w:val="10"/>
        </w:rPr>
        <w:t>Промежуточная аттестация</w:t>
      </w:r>
    </w:p>
    <w:p w14:paraId="28B36512" w14:textId="77777777" w:rsidR="00165146" w:rsidRPr="00CC76CF" w:rsidRDefault="00CC76CF" w:rsidP="00CC76CF">
      <w:pPr>
        <w:pStyle w:val="a7"/>
        <w:spacing w:before="240" w:after="160" w:line="360" w:lineRule="auto"/>
        <w:rPr>
          <w:b/>
          <w:bCs/>
          <w:i/>
          <w:spacing w:val="10"/>
        </w:rPr>
      </w:pPr>
      <w:r w:rsidRPr="00CC76CF">
        <w:rPr>
          <w:b/>
          <w:bCs/>
          <w:i/>
          <w:spacing w:val="10"/>
        </w:rPr>
        <w:t>Теоретические вопросы:</w:t>
      </w:r>
    </w:p>
    <w:p w14:paraId="053936DD" w14:textId="77777777"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Что такое цифровая информация, и каким образом она представляется в компьютере?</w:t>
      </w:r>
    </w:p>
    <w:p w14:paraId="7EFA6F28" w14:textId="77777777"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Какие основные компоненты входят в устройство компьютера, и как они взаимодействуют для обработки цифровой информации?</w:t>
      </w:r>
    </w:p>
    <w:p w14:paraId="68875E8B" w14:textId="77777777"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Каким образом компьютерное устройство интерпретирует и обрабатывает данные, сохраненные в цифровой форме?</w:t>
      </w:r>
    </w:p>
    <w:p w14:paraId="2C42F501" w14:textId="77777777"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Какие технологии используются для хранения и передачи цифровой информации в компьютере, и как они влияют на производительность системы?</w:t>
      </w:r>
    </w:p>
    <w:p w14:paraId="1FBE0088" w14:textId="77777777"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Какова роль бинарной системы в цифровом представлении информации в компьютере, и почему именно двоичная система используется для хранения данных?</w:t>
      </w:r>
    </w:p>
    <w:p w14:paraId="57271ABA" w14:textId="77777777"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В чем разница между аналоговой и цифровой информацией, и как компьютер переводит аналоговые сигналы в цифровой формат?</w:t>
      </w:r>
    </w:p>
    <w:p w14:paraId="123929B0" w14:textId="77777777"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t>Какие основные принципы работы устройств ввода/вывода данных, и как они обеспечивают взаимодействие компьютера с внешними устройствами?</w:t>
      </w:r>
    </w:p>
    <w:p w14:paraId="36010FCB" w14:textId="77777777" w:rsidR="00CC76CF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>
        <w:lastRenderedPageBreak/>
        <w:t>Какие технологии используются для сжатия цифровой информации, и как это влияет на эффективное хранение и передачу данных?</w:t>
      </w:r>
    </w:p>
    <w:p w14:paraId="61C7A3D4" w14:textId="77777777"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>Какие основные принципы информационной безопасности существуют, и как они могут быть применены для обеспечения защиты конфиденциальности, целостности и доступности информации?</w:t>
      </w:r>
    </w:p>
    <w:p w14:paraId="42E4E7FD" w14:textId="77777777"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>Каким образом происходит аутентификация пользователей в информационных системах, и какие методы могут быть использованы для обеспечения безопасного доступа?</w:t>
      </w:r>
    </w:p>
    <w:p w14:paraId="62A4A4EF" w14:textId="77777777"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>В чем состоит роль криптографии в информационной безопасности, и как она может быть применена для защиты конфиденциальной информации?</w:t>
      </w:r>
    </w:p>
    <w:p w14:paraId="61583E5D" w14:textId="77777777"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>Какие существуют методы обнаружения и предотвращения кибератак, и как они могут быть использованы для обеспечения безопасности информационных систем?</w:t>
      </w:r>
    </w:p>
    <w:p w14:paraId="115D51F3" w14:textId="77777777"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>Каким образом информационная безопасность связана с защитой от социальной инженерии, и какие меры могут быть приняты для обучения сотрудников в предотвращении фишинг-атак и других видов мошенничества?</w:t>
      </w:r>
    </w:p>
    <w:p w14:paraId="441D9ACA" w14:textId="77777777"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>Каким образом могут быть обеспечены безопасность и надежность беспроводных сетей, и какие технологии используются для защиты от несанкционированного доступа?</w:t>
      </w:r>
    </w:p>
    <w:p w14:paraId="3EC8041C" w14:textId="77777777" w:rsidR="00121306" w:rsidRDefault="00121306" w:rsidP="00121306">
      <w:pPr>
        <w:pStyle w:val="a7"/>
        <w:numPr>
          <w:ilvl w:val="0"/>
          <w:numId w:val="30"/>
        </w:numPr>
        <w:spacing w:after="200" w:line="276" w:lineRule="auto"/>
      </w:pPr>
      <w:r>
        <w:t>Какие меры безопасности могут быть приняты для защиты от вредоносного программного обеспечения (вирусов, троянов, шпионского ПО и т. д.), и какие роли играют антивирусные программы в защите от таких угроз?</w:t>
      </w:r>
    </w:p>
    <w:p w14:paraId="1A528003" w14:textId="77777777" w:rsidR="00CC76CF" w:rsidRDefault="00121306" w:rsidP="00CC76CF">
      <w:pPr>
        <w:pStyle w:val="a7"/>
        <w:numPr>
          <w:ilvl w:val="0"/>
          <w:numId w:val="30"/>
        </w:numPr>
        <w:spacing w:after="200" w:line="276" w:lineRule="auto"/>
      </w:pPr>
      <w:r>
        <w:t>Каким образом обеспечивается безопасность облачных вычислений, и какие меры служат для защиты конфиденциальной информации в облачной среде?</w:t>
      </w:r>
    </w:p>
    <w:p w14:paraId="6A05C4C2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Как поменять шрифт текста и его размер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? Какие начертания текста вы знаете? Какие выравнивания текста вы знаете?</w:t>
      </w:r>
    </w:p>
    <w:p w14:paraId="7A5A463A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Специальные инструменты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: нумерация, маркеры, многоуровневый список.</w:t>
      </w:r>
    </w:p>
    <w:p w14:paraId="744513A8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Межстрочный интервал, интервалы между абзацами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14:paraId="19100626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Колонтитулы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 xml:space="preserve"> - назначение, применение.</w:t>
      </w:r>
    </w:p>
    <w:p w14:paraId="16C8ABDC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Разметка страницы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: поля, ориентация, размер бумаги, расстановка переносов.</w:t>
      </w:r>
    </w:p>
    <w:p w14:paraId="2B75D869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Рецензирование документа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 Защита от редактирования и форматирования.</w:t>
      </w:r>
    </w:p>
    <w:p w14:paraId="62FC048A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Подложка и границы страницы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14:paraId="79471E83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Создание таблицы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14:paraId="386A7583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</w:pPr>
      <w:r w:rsidRPr="001F3E15">
        <w:t xml:space="preserve">Художественное оформление документа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 xml:space="preserve">: фон страницы, добавление рисунков, </w:t>
      </w:r>
      <w:r w:rsidRPr="001F3E15">
        <w:rPr>
          <w:lang w:val="en-US"/>
        </w:rPr>
        <w:t>WordArt</w:t>
      </w:r>
      <w:r w:rsidRPr="001F3E15">
        <w:t xml:space="preserve"> и буквица.</w:t>
      </w:r>
    </w:p>
    <w:p w14:paraId="672AE80C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rPr>
          <w:lang w:val="en-US"/>
        </w:rPr>
      </w:pPr>
      <w:r w:rsidRPr="001F3E15">
        <w:t>Редактор</w:t>
      </w:r>
      <w:r w:rsidRPr="001F3E15">
        <w:rPr>
          <w:lang w:val="en-US"/>
        </w:rPr>
        <w:t xml:space="preserve"> </w:t>
      </w:r>
      <w:r w:rsidRPr="001F3E15">
        <w:t>формул</w:t>
      </w:r>
      <w:r w:rsidRPr="001F3E15">
        <w:rPr>
          <w:lang w:val="en-US"/>
        </w:rPr>
        <w:t xml:space="preserve"> Microsoft Office Word.</w:t>
      </w:r>
    </w:p>
    <w:p w14:paraId="7414FCCE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Диаграммы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: гистограмма. Применение, назначение.</w:t>
      </w:r>
    </w:p>
    <w:p w14:paraId="643372FB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Диаграммы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: круговая диаграмма. Применение, назначение.</w:t>
      </w:r>
    </w:p>
    <w:p w14:paraId="24CEE2AC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proofErr w:type="spellStart"/>
      <w:r w:rsidRPr="001F3E15">
        <w:t>Автособираемое</w:t>
      </w:r>
      <w:proofErr w:type="spellEnd"/>
      <w:r w:rsidRPr="001F3E15">
        <w:t xml:space="preserve"> оглавление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14:paraId="2FDAB202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Оформление списка литературы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14:paraId="73EBC22D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Нумерация страниц документа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14:paraId="3685352E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Формат подписи таблиц, рисунков, диаграмм, листингов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Word</w:t>
      </w:r>
      <w:r w:rsidRPr="001F3E15">
        <w:t>.</w:t>
      </w:r>
    </w:p>
    <w:p w14:paraId="2F55F0DE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Чем отличаются относительная и абсолютная адресация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?</w:t>
      </w:r>
    </w:p>
    <w:p w14:paraId="0F062F3F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lastRenderedPageBreak/>
        <w:t xml:space="preserve">Какие форматы данных (ячеек)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 xml:space="preserve"> вы знаете?</w:t>
      </w:r>
    </w:p>
    <w:p w14:paraId="7B4F3902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Простые математические операции внутри ячеек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.</w:t>
      </w:r>
    </w:p>
    <w:p w14:paraId="294AF99D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Диаграммы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круговая диаграмма. Назначение, построение.</w:t>
      </w:r>
    </w:p>
    <w:p w14:paraId="3C56C77D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Диаграммы в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гистограмма. Назначение, построение.</w:t>
      </w:r>
    </w:p>
    <w:p w14:paraId="682FDCE0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>Диаграммы</w:t>
      </w:r>
      <w:r w:rsidRPr="00CC76CF">
        <w:rPr>
          <w:lang w:val="en-US"/>
        </w:rPr>
        <w:t xml:space="preserve"> </w:t>
      </w:r>
      <w:r w:rsidRPr="001F3E15">
        <w:t>в</w:t>
      </w:r>
      <w:r w:rsidRPr="00CC76CF">
        <w:rPr>
          <w:lang w:val="en-US"/>
        </w:rPr>
        <w:t xml:space="preserve"> </w:t>
      </w:r>
      <w:r w:rsidRPr="001F3E15">
        <w:rPr>
          <w:lang w:val="en-US"/>
        </w:rPr>
        <w:t>Microsoft</w:t>
      </w:r>
      <w:r w:rsidRPr="00CC76CF">
        <w:rPr>
          <w:lang w:val="en-US"/>
        </w:rPr>
        <w:t xml:space="preserve"> </w:t>
      </w:r>
      <w:r w:rsidRPr="001F3E15">
        <w:rPr>
          <w:lang w:val="en-US"/>
        </w:rPr>
        <w:t>Office</w:t>
      </w:r>
      <w:r w:rsidRPr="00CC76CF">
        <w:rPr>
          <w:lang w:val="en-US"/>
        </w:rPr>
        <w:t xml:space="preserve"> </w:t>
      </w:r>
      <w:r w:rsidRPr="001F3E15">
        <w:rPr>
          <w:lang w:val="en-US"/>
        </w:rPr>
        <w:t>Excel</w:t>
      </w:r>
      <w:r w:rsidRPr="00CC76CF">
        <w:rPr>
          <w:lang w:val="en-US"/>
        </w:rPr>
        <w:t xml:space="preserve">: </w:t>
      </w:r>
      <w:r w:rsidRPr="001F3E15">
        <w:t>график</w:t>
      </w:r>
      <w:r w:rsidRPr="00CC76CF">
        <w:rPr>
          <w:lang w:val="en-US"/>
        </w:rPr>
        <w:t xml:space="preserve">. </w:t>
      </w:r>
      <w:r w:rsidRPr="001F3E15">
        <w:t>Назначение, построение.</w:t>
      </w:r>
    </w:p>
    <w:p w14:paraId="0F396EBF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 xml:space="preserve">: функции </w:t>
      </w:r>
      <w:r w:rsidRPr="001F3E15">
        <w:rPr>
          <w:lang w:val="en-US"/>
        </w:rPr>
        <w:t>SIN</w:t>
      </w:r>
      <w:r w:rsidRPr="001F3E15">
        <w:t xml:space="preserve">(), </w:t>
      </w:r>
      <w:r w:rsidRPr="001F3E15">
        <w:rPr>
          <w:lang w:val="en-US"/>
        </w:rPr>
        <w:t>COS</w:t>
      </w:r>
      <w:r w:rsidRPr="001F3E15">
        <w:t xml:space="preserve">(), </w:t>
      </w:r>
      <w:r w:rsidRPr="001F3E15">
        <w:rPr>
          <w:lang w:val="en-US"/>
        </w:rPr>
        <w:t>TAN</w:t>
      </w:r>
      <w:r w:rsidRPr="001F3E15">
        <w:t>(), ПИ(). Входные параметры, назначение, результат.</w:t>
      </w:r>
    </w:p>
    <w:p w14:paraId="295A420C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 xml:space="preserve">: функции </w:t>
      </w:r>
      <w:r w:rsidRPr="001F3E15">
        <w:rPr>
          <w:lang w:val="en-US"/>
        </w:rPr>
        <w:t>LOG</w:t>
      </w:r>
      <w:r w:rsidRPr="001F3E15">
        <w:t xml:space="preserve">(), </w:t>
      </w:r>
      <w:r w:rsidRPr="001F3E15">
        <w:rPr>
          <w:lang w:val="en-US"/>
        </w:rPr>
        <w:t>LN</w:t>
      </w:r>
      <w:r w:rsidRPr="001F3E15">
        <w:t>(). Входные параметры, назначение, результат.</w:t>
      </w:r>
    </w:p>
    <w:p w14:paraId="06A483BB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 xml:space="preserve">: функции КОРЕНЬ(), </w:t>
      </w:r>
      <w:r w:rsidRPr="001F3E15">
        <w:rPr>
          <w:lang w:val="en-US"/>
        </w:rPr>
        <w:t>ABS</w:t>
      </w:r>
      <w:r w:rsidRPr="001F3E15">
        <w:t>(), ФАКТР(). Входные параметры, назначение, результат.</w:t>
      </w:r>
    </w:p>
    <w:p w14:paraId="705E4757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ВОСЬМ.В.ДВ(), ВОСЬМ.В.ДЕС(), ВОСЬМ.В.ШЕСТН(). Входные параметры, назначение, результат.</w:t>
      </w:r>
    </w:p>
    <w:p w14:paraId="6BE3CD76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ШЕСТН.В.ДВ(), ШЕСТН.В.ДЕС(), ШЕСТН.В.ВОСЬМ(). Входные параметры, назначение, результат.</w:t>
      </w:r>
    </w:p>
    <w:p w14:paraId="1D4E279F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ДВ.В.ВОСЬМ(), ДВ.В.ДЕС(), ДВ.В.ШЕСТН(). Входные параметры, назначение, результат.</w:t>
      </w:r>
    </w:p>
    <w:p w14:paraId="5A52CD0F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ДЕС.В.ВОСЬМ(), ДЕС.В.ДВ(), ДЕС.В.ШЕСТН(). Входные параметры, назначение, результат.</w:t>
      </w:r>
    </w:p>
    <w:p w14:paraId="3591B189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ЕСЛИ(), НЕ(), И(), ИЛИ(). Входные параметры, назначение, результат.</w:t>
      </w:r>
    </w:p>
    <w:p w14:paraId="31549CA1" w14:textId="77777777" w:rsidR="00CC76CF" w:rsidRPr="001F3E1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ПОРОГ(), МИН(), МАКС(). Входные параметры, назначение, результат.</w:t>
      </w:r>
    </w:p>
    <w:p w14:paraId="16098763" w14:textId="77777777" w:rsidR="00CC76CF" w:rsidRPr="00114775" w:rsidRDefault="00CC76CF" w:rsidP="00CC76CF">
      <w:pPr>
        <w:pStyle w:val="a7"/>
        <w:numPr>
          <w:ilvl w:val="0"/>
          <w:numId w:val="30"/>
        </w:numPr>
        <w:spacing w:after="200" w:line="276" w:lineRule="auto"/>
        <w:jc w:val="both"/>
      </w:pPr>
      <w:r w:rsidRPr="001F3E15">
        <w:t xml:space="preserve">Встроенный редактор формул </w:t>
      </w:r>
      <w:r w:rsidRPr="001F3E15">
        <w:rPr>
          <w:lang w:val="en-US"/>
        </w:rPr>
        <w:t>Microsoft</w:t>
      </w:r>
      <w:r w:rsidRPr="001F3E15">
        <w:t xml:space="preserve"> </w:t>
      </w:r>
      <w:r w:rsidRPr="001F3E15">
        <w:rPr>
          <w:lang w:val="en-US"/>
        </w:rPr>
        <w:t>Office</w:t>
      </w:r>
      <w:r w:rsidRPr="001F3E15">
        <w:t xml:space="preserve"> </w:t>
      </w:r>
      <w:r w:rsidRPr="001F3E15">
        <w:rPr>
          <w:lang w:val="en-US"/>
        </w:rPr>
        <w:t>Excel</w:t>
      </w:r>
      <w:r w:rsidRPr="001F3E15">
        <w:t>: функции СРЗНАЧ(), СУММ(). Входные параметры, назначение, результат.</w:t>
      </w:r>
    </w:p>
    <w:p w14:paraId="069B8B9A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 Какие основные функции предоставляет Microsoft Office PowerPoint для создания презентаций, и какие основные инструменты используются для управления содержимым слайдов?</w:t>
      </w:r>
    </w:p>
    <w:p w14:paraId="184753FC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Каким образом в Microsoft Office PowerPoint можно настроить дизайн презентации, включая выбор шаблонов, цветовой гаммы, шрифтов и макетов слайдов?</w:t>
      </w:r>
    </w:p>
    <w:p w14:paraId="036DB781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Какие методы предусмотрены для добавления и форматирования текста, изображений, видео и аудиофайлов в презентации с помощью Microsoft Office PowerPoint?</w:t>
      </w:r>
    </w:p>
    <w:p w14:paraId="232571E2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Каким образом можно создать анимацию и переходы между слайдами в презентации с использованием Microsoft Office PowerPoint, и какие стратегии следует использовать для профессионального оформления презентации?</w:t>
      </w:r>
    </w:p>
    <w:p w14:paraId="6E8EB068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Каким образом можно экспортировать презентацию из Microsoft Office PowerPoint в другие форматы, такие как PDF?</w:t>
      </w:r>
    </w:p>
    <w:p w14:paraId="731286A8" w14:textId="77777777" w:rsidR="00114775" w:rsidRP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Какие основные функции безопасности и конфиденциальности предусмотрены в Microsoft Office PowerPoint для защиты презентаций и контроля доступа к содержимому?</w:t>
      </w:r>
    </w:p>
    <w:p w14:paraId="28C4C50E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Какие основные принципы работы реляционных баз данных реализованы в Microsoft Office Access, и какие основные объекты баз данных используются для организации и хранения информации?</w:t>
      </w:r>
    </w:p>
    <w:p w14:paraId="1FC884D4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lastRenderedPageBreak/>
        <w:t>Каким образом можно создать и настроить таблицы в Microsoft Office Access, включая определение полей, типы данных, ключи и связи между таблицами?</w:t>
      </w:r>
    </w:p>
    <w:p w14:paraId="6A9C6B37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Какие инструменты предоставляет Microsoft Office Access для создания запросов, и каким образом запросы могут быть использованы для анализа, фильтрации и объединения данных из различных таблиц?</w:t>
      </w:r>
    </w:p>
    <w:p w14:paraId="0DCA11A6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 можно создать и настроить формы в Microsoft Office Access для ввода и отображения данных, и какие методы предусмотрены для создания пользовательских интерфейсов на основе форм в базе данных?</w:t>
      </w:r>
    </w:p>
    <w:p w14:paraId="1C13B9AA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Каким образом можно создать отчеты в Microsoft Office Access для представления данных из базы данных в удобочитаемой форме, и какие инструменты используются для форматирования, группировки и суммирования данных в отчетах?</w:t>
      </w:r>
    </w:p>
    <w:p w14:paraId="3BC6769D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Каким образом можно использовать макросы в Microsoft Office Access для автоматизации повседневных операций, таких как открытие форм, выполнение запросов и обновление данных?</w:t>
      </w:r>
    </w:p>
    <w:p w14:paraId="47C1464B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Какие методы обеспечения безопасности и конфиденциальности предусмотрены в Microsoft Office Access, включая управление пользователями, ролями и разрешениями на доступ к данным?</w:t>
      </w:r>
    </w:p>
    <w:p w14:paraId="5CB27C3E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Каким образом можно импортировать и экспортировать данные в Microsoft Office Access из других источников, таких как Excel?</w:t>
      </w:r>
    </w:p>
    <w:p w14:paraId="46553DED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>Какие существуют средства резервного копирования и восстановления данных в Microsoft Office Access, и какие стратегии следует применять для обеспечения надежности и целостности базы данных?</w:t>
      </w:r>
    </w:p>
    <w:p w14:paraId="4F357A0C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основные функции и возможности предоставляет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для создания макетов и дизайна публикаций, и как они могут быть использованы для создания различных типов документов?</w:t>
      </w:r>
    </w:p>
    <w:p w14:paraId="51980D1A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Каким образом можно настроить страницы и макеты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, включая выбор ориентации, размера страниц, а также вставку готовых макетов и шаблонов?</w:t>
      </w:r>
    </w:p>
    <w:p w14:paraId="513B8A1E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инструменты используются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для добавления и форматирования текста, изображений и графики, а также для создания привлекательного визуального контента?</w:t>
      </w:r>
    </w:p>
    <w:p w14:paraId="742E7B69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Каким образом можно использовать таблицы и графику для создания профессиональных бизнес-документов с помощью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, и какие инструменты имеются для работы с данными и представления информации в виде диаграмм?</w:t>
      </w:r>
    </w:p>
    <w:p w14:paraId="3641552B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 можно создать и настроить публикации для печати и цифрового распространения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, включая определение параметров печати, экспорта в PDF и другие форматы, а также подготовку документов для онлайн-публикаций?</w:t>
      </w:r>
    </w:p>
    <w:p w14:paraId="036D2D5D" w14:textId="77777777" w:rsidR="00114775" w:rsidRDefault="00114775" w:rsidP="00114775">
      <w:pPr>
        <w:pStyle w:val="a7"/>
        <w:numPr>
          <w:ilvl w:val="0"/>
          <w:numId w:val="30"/>
        </w:numPr>
        <w:spacing w:after="200" w:line="276" w:lineRule="auto"/>
        <w:jc w:val="both"/>
      </w:pPr>
      <w:r>
        <w:t xml:space="preserve">Какие методы предусмотрены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для создания и настройки баннеров, брошюр, открыток, пригласительных и других видов документов, и какие особенности форматирования и компоновки применяются для каждого типа документа?</w:t>
      </w:r>
    </w:p>
    <w:p w14:paraId="0E71FAFE" w14:textId="77777777" w:rsidR="00CC76CF" w:rsidRDefault="00CC76CF" w:rsidP="00165146">
      <w:pPr>
        <w:pStyle w:val="a7"/>
        <w:spacing w:before="240" w:after="160" w:line="259" w:lineRule="auto"/>
        <w:rPr>
          <w:b/>
          <w:bCs/>
          <w:spacing w:val="10"/>
        </w:rPr>
      </w:pPr>
    </w:p>
    <w:p w14:paraId="0E3814A5" w14:textId="77777777" w:rsidR="00534FDD" w:rsidRDefault="00534FDD" w:rsidP="00534FDD">
      <w:pPr>
        <w:spacing w:after="160" w:line="259" w:lineRule="auto"/>
        <w:rPr>
          <w:b/>
          <w:bCs/>
          <w:spacing w:val="10"/>
        </w:rPr>
      </w:pPr>
    </w:p>
    <w:p w14:paraId="6C148212" w14:textId="187CAC7A" w:rsidR="00307277" w:rsidRPr="00534FDD" w:rsidRDefault="00307277" w:rsidP="00534FDD">
      <w:pPr>
        <w:spacing w:after="160" w:line="259" w:lineRule="auto"/>
        <w:rPr>
          <w:b/>
          <w:bCs/>
          <w:spacing w:val="10"/>
        </w:rPr>
      </w:pPr>
    </w:p>
    <w:p w14:paraId="69CEE94B" w14:textId="77777777" w:rsidR="002118FB" w:rsidRPr="00895BD1" w:rsidRDefault="002118FB" w:rsidP="00192FCA">
      <w:pPr>
        <w:pStyle w:val="a8"/>
        <w:jc w:val="center"/>
        <w:rPr>
          <w:b/>
          <w:i/>
        </w:rPr>
      </w:pPr>
      <w:r w:rsidRPr="00895BD1">
        <w:rPr>
          <w:b/>
        </w:rPr>
        <w:t>3.3 Методика формирования резу</w:t>
      </w:r>
      <w:r w:rsidR="00D62A13">
        <w:rPr>
          <w:b/>
        </w:rPr>
        <w:t>льтирующей оценки по дисциплине</w:t>
      </w:r>
    </w:p>
    <w:p w14:paraId="41D8CCB8" w14:textId="77777777"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D1769D">
        <w:rPr>
          <w:bCs/>
        </w:rPr>
        <w:t xml:space="preserve"> модульные контрольные работы,</w:t>
      </w:r>
      <w:r w:rsidRPr="00D1769D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D1769D">
        <w:rPr>
          <w:bCs/>
        </w:rPr>
        <w:t xml:space="preserve">модульных контрольных работ, </w:t>
      </w:r>
      <w:r w:rsidRPr="00D1769D">
        <w:rPr>
          <w:lang w:eastAsia="ar-SA"/>
        </w:rPr>
        <w:t>за эти</w:t>
      </w:r>
      <w:r w:rsidR="00D62A13">
        <w:rPr>
          <w:lang w:eastAsia="ar-SA"/>
        </w:rPr>
        <w:t xml:space="preserve"> работы студент может набрать 60</w:t>
      </w:r>
      <w:r w:rsidRPr="00D1769D">
        <w:rPr>
          <w:lang w:eastAsia="ar-SA"/>
        </w:rPr>
        <w:t xml:space="preserve"> баллов. Кроме того, за активную работу на каждом практическом занятии студент может получить 1-3 балла. </w:t>
      </w:r>
      <w:r w:rsidR="00D62A13">
        <w:rPr>
          <w:lang w:eastAsia="ar-SA"/>
        </w:rPr>
        <w:t xml:space="preserve">За семестр </w:t>
      </w:r>
      <w:r w:rsidRPr="00D1769D">
        <w:rPr>
          <w:lang w:eastAsia="ar-SA"/>
        </w:rPr>
        <w:t>студент может набрать до 100 баллов.</w:t>
      </w:r>
    </w:p>
    <w:p w14:paraId="35328CF4" w14:textId="77777777"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 xml:space="preserve">Результирующая оценка формируется на основе </w:t>
      </w:r>
      <w:proofErr w:type="spellStart"/>
      <w:r w:rsidRPr="00D1769D">
        <w:rPr>
          <w:lang w:eastAsia="ar-SA"/>
        </w:rPr>
        <w:t>балльно</w:t>
      </w:r>
      <w:proofErr w:type="spellEnd"/>
      <w:r w:rsidRPr="00D1769D">
        <w:rPr>
          <w:lang w:eastAsia="ar-SA"/>
        </w:rPr>
        <w:t xml:space="preserve">-рейтинговой системы курса. Согласно «Положению о </w:t>
      </w:r>
      <w:proofErr w:type="spellStart"/>
      <w:r w:rsidRPr="00D1769D">
        <w:rPr>
          <w:lang w:eastAsia="ar-SA"/>
        </w:rPr>
        <w:t>балльно</w:t>
      </w:r>
      <w:proofErr w:type="spellEnd"/>
      <w:r w:rsidRPr="00D1769D">
        <w:rPr>
          <w:lang w:eastAsia="ar-SA"/>
        </w:rPr>
        <w:t xml:space="preserve">-рейтинговой системе оценки успеваемости студентов </w:t>
      </w:r>
      <w:proofErr w:type="spellStart"/>
      <w:r w:rsidRPr="00D1769D">
        <w:rPr>
          <w:lang w:eastAsia="ar-SA"/>
        </w:rPr>
        <w:t>ВолГУ</w:t>
      </w:r>
      <w:proofErr w:type="spellEnd"/>
      <w:r w:rsidRPr="00D1769D">
        <w:rPr>
          <w:lang w:eastAsia="ar-SA"/>
        </w:rPr>
        <w:t xml:space="preserve">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14:paraId="6F564BDF" w14:textId="77777777" w:rsidR="002118FB" w:rsidRPr="00D1769D" w:rsidRDefault="002118FB" w:rsidP="00D62A13">
      <w:pPr>
        <w:widowControl w:val="0"/>
        <w:suppressAutoHyphens/>
        <w:autoSpaceDE w:val="0"/>
        <w:autoSpaceDN w:val="0"/>
        <w:adjustRightInd w:val="0"/>
        <w:spacing w:after="240"/>
        <w:ind w:firstLine="284"/>
        <w:jc w:val="both"/>
        <w:rPr>
          <w:color w:val="333333"/>
        </w:rPr>
      </w:pPr>
      <w:r w:rsidRPr="00D1769D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15"/>
        <w:gridCol w:w="3096"/>
      </w:tblGrid>
      <w:tr w:rsidR="002118FB" w:rsidRPr="00D1769D" w14:paraId="32CA0258" w14:textId="77777777" w:rsidTr="0014137F">
        <w:tc>
          <w:tcPr>
            <w:tcW w:w="3510" w:type="dxa"/>
            <w:vMerge w:val="restart"/>
            <w:shd w:val="clear" w:color="auto" w:fill="auto"/>
          </w:tcPr>
          <w:p w14:paraId="5CA9A50B" w14:textId="77777777" w:rsidR="002118FB" w:rsidRPr="00D1769D" w:rsidRDefault="002118FB" w:rsidP="0014137F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732D7AB9" w14:textId="77777777" w:rsidR="002118FB" w:rsidRPr="00D1769D" w:rsidRDefault="002118FB" w:rsidP="0014137F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118FB" w:rsidRPr="00D1769D" w14:paraId="4011B32E" w14:textId="77777777" w:rsidTr="0014137F">
        <w:tc>
          <w:tcPr>
            <w:tcW w:w="3510" w:type="dxa"/>
            <w:vMerge/>
            <w:shd w:val="clear" w:color="auto" w:fill="auto"/>
          </w:tcPr>
          <w:p w14:paraId="0AC8BC9E" w14:textId="77777777"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14:paraId="51F8BA49" w14:textId="77777777"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14:paraId="4E0F67E6" w14:textId="77777777"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2118FB" w:rsidRPr="00D1769D" w14:paraId="19745CC6" w14:textId="77777777" w:rsidTr="0014137F">
        <w:tc>
          <w:tcPr>
            <w:tcW w:w="3510" w:type="dxa"/>
            <w:shd w:val="clear" w:color="auto" w:fill="auto"/>
          </w:tcPr>
          <w:p w14:paraId="0213B046" w14:textId="77777777"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14:paraId="485E289F" w14:textId="77777777"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14:paraId="5F4948A2" w14:textId="77777777"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2118FB" w:rsidRPr="00D1769D" w14:paraId="28845518" w14:textId="77777777" w:rsidTr="0014137F">
        <w:tc>
          <w:tcPr>
            <w:tcW w:w="3510" w:type="dxa"/>
            <w:shd w:val="clear" w:color="auto" w:fill="auto"/>
          </w:tcPr>
          <w:p w14:paraId="2017DD51" w14:textId="77777777"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14:paraId="4E92278B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14:paraId="5803E566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2118FB" w:rsidRPr="00D1769D" w14:paraId="434E456E" w14:textId="77777777" w:rsidTr="0014137F">
        <w:tc>
          <w:tcPr>
            <w:tcW w:w="3510" w:type="dxa"/>
            <w:shd w:val="clear" w:color="auto" w:fill="auto"/>
          </w:tcPr>
          <w:p w14:paraId="77C147CA" w14:textId="77777777"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14:paraId="4CEC1AED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14:paraId="18D1CA65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2118FB" w:rsidRPr="00A8181D" w14:paraId="43DE5F31" w14:textId="77777777" w:rsidTr="0014137F">
        <w:tc>
          <w:tcPr>
            <w:tcW w:w="3510" w:type="dxa"/>
            <w:shd w:val="clear" w:color="auto" w:fill="auto"/>
          </w:tcPr>
          <w:p w14:paraId="2CCA6467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14:paraId="6B7A9C48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14:paraId="59CA6054" w14:textId="77777777" w:rsidR="002118FB" w:rsidRPr="00A8181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14:paraId="44F6AB20" w14:textId="77777777" w:rsidR="00C14ADE" w:rsidRDefault="00C14ADE" w:rsidP="00D62A13"/>
    <w:p w14:paraId="460FB9AD" w14:textId="26658C1B" w:rsidR="00165146" w:rsidRDefault="00165146">
      <w:pPr>
        <w:spacing w:after="160" w:line="259" w:lineRule="auto"/>
      </w:pPr>
    </w:p>
    <w:p w14:paraId="2A7D22E4" w14:textId="01F17015" w:rsidR="00165146" w:rsidRDefault="00165146" w:rsidP="00165146">
      <w:pPr>
        <w:pStyle w:val="ac"/>
        <w:spacing w:after="375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sectPr w:rsidR="00165146" w:rsidSect="0014137F">
      <w:headerReference w:type="even" r:id="rId12"/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A35C" w14:textId="77777777" w:rsidR="00F90A4D" w:rsidRDefault="00F90A4D">
      <w:r>
        <w:separator/>
      </w:r>
    </w:p>
  </w:endnote>
  <w:endnote w:type="continuationSeparator" w:id="0">
    <w:p w14:paraId="1A0E78DD" w14:textId="77777777" w:rsidR="00F90A4D" w:rsidRDefault="00F9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F30A" w14:textId="77777777" w:rsidR="00E86ABC" w:rsidRDefault="003762D4" w:rsidP="0014137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6AB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7B7936" w14:textId="77777777" w:rsidR="00E86ABC" w:rsidRDefault="00E86ABC" w:rsidP="001413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074917"/>
      <w:docPartObj>
        <w:docPartGallery w:val="Page Numbers (Bottom of Page)"/>
        <w:docPartUnique/>
      </w:docPartObj>
    </w:sdtPr>
    <w:sdtEndPr/>
    <w:sdtContent>
      <w:p w14:paraId="5785222B" w14:textId="77777777" w:rsidR="00E86ABC" w:rsidRDefault="00A178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7CBBB7" w14:textId="77777777" w:rsidR="00E86ABC" w:rsidRDefault="00E86ABC" w:rsidP="001413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898EC" w14:textId="77777777" w:rsidR="00F90A4D" w:rsidRDefault="00F90A4D">
      <w:r>
        <w:separator/>
      </w:r>
    </w:p>
  </w:footnote>
  <w:footnote w:type="continuationSeparator" w:id="0">
    <w:p w14:paraId="16A7B406" w14:textId="77777777" w:rsidR="00F90A4D" w:rsidRDefault="00F9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39C4" w14:textId="77777777" w:rsidR="00E86ABC" w:rsidRDefault="003762D4" w:rsidP="0014137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6AB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28FFF80" w14:textId="77777777" w:rsidR="00E86ABC" w:rsidRDefault="00E86A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6AEE"/>
    <w:multiLevelType w:val="multilevel"/>
    <w:tmpl w:val="5066D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0A7468"/>
    <w:multiLevelType w:val="hybridMultilevel"/>
    <w:tmpl w:val="1602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DC4"/>
    <w:multiLevelType w:val="hybridMultilevel"/>
    <w:tmpl w:val="1602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76CC"/>
    <w:multiLevelType w:val="hybridMultilevel"/>
    <w:tmpl w:val="8F4A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5037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2599"/>
    <w:multiLevelType w:val="hybridMultilevel"/>
    <w:tmpl w:val="0970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3A11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251BD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4A7730C"/>
    <w:multiLevelType w:val="hybridMultilevel"/>
    <w:tmpl w:val="AC78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87CB8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591E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D26C5"/>
    <w:multiLevelType w:val="hybridMultilevel"/>
    <w:tmpl w:val="1602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2D01"/>
    <w:multiLevelType w:val="hybridMultilevel"/>
    <w:tmpl w:val="28EA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44EEF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84C41"/>
    <w:multiLevelType w:val="hybridMultilevel"/>
    <w:tmpl w:val="0570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17ECF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B0747"/>
    <w:multiLevelType w:val="hybridMultilevel"/>
    <w:tmpl w:val="6284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40C7"/>
    <w:multiLevelType w:val="hybridMultilevel"/>
    <w:tmpl w:val="9886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2D1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4EA55D7A"/>
    <w:multiLevelType w:val="hybridMultilevel"/>
    <w:tmpl w:val="5A18BC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9F0DA8"/>
    <w:multiLevelType w:val="hybridMultilevel"/>
    <w:tmpl w:val="D67000E4"/>
    <w:lvl w:ilvl="0" w:tplc="956A81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66D6A"/>
    <w:multiLevelType w:val="hybridMultilevel"/>
    <w:tmpl w:val="A246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E0539"/>
    <w:multiLevelType w:val="hybridMultilevel"/>
    <w:tmpl w:val="516E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D0112"/>
    <w:multiLevelType w:val="hybridMultilevel"/>
    <w:tmpl w:val="6284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02964"/>
    <w:multiLevelType w:val="multilevel"/>
    <w:tmpl w:val="354620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9A77EA0"/>
    <w:multiLevelType w:val="hybridMultilevel"/>
    <w:tmpl w:val="0570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B1E83"/>
    <w:multiLevelType w:val="hybridMultilevel"/>
    <w:tmpl w:val="FEB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97427"/>
    <w:multiLevelType w:val="hybridMultilevel"/>
    <w:tmpl w:val="9886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4"/>
  </w:num>
  <w:num w:numId="5">
    <w:abstractNumId w:val="18"/>
  </w:num>
  <w:num w:numId="6">
    <w:abstractNumId w:val="6"/>
  </w:num>
  <w:num w:numId="7">
    <w:abstractNumId w:val="22"/>
  </w:num>
  <w:num w:numId="8">
    <w:abstractNumId w:val="16"/>
  </w:num>
  <w:num w:numId="9">
    <w:abstractNumId w:val="9"/>
  </w:num>
  <w:num w:numId="10">
    <w:abstractNumId w:val="5"/>
  </w:num>
  <w:num w:numId="11">
    <w:abstractNumId w:val="10"/>
  </w:num>
  <w:num w:numId="12">
    <w:abstractNumId w:val="29"/>
  </w:num>
  <w:num w:numId="13">
    <w:abstractNumId w:val="3"/>
  </w:num>
  <w:num w:numId="14">
    <w:abstractNumId w:val="26"/>
  </w:num>
  <w:num w:numId="15">
    <w:abstractNumId w:val="11"/>
  </w:num>
  <w:num w:numId="16">
    <w:abstractNumId w:val="24"/>
  </w:num>
  <w:num w:numId="17">
    <w:abstractNumId w:val="25"/>
  </w:num>
  <w:num w:numId="18">
    <w:abstractNumId w:val="17"/>
  </w:num>
  <w:num w:numId="19">
    <w:abstractNumId w:val="28"/>
  </w:num>
  <w:num w:numId="20">
    <w:abstractNumId w:val="27"/>
  </w:num>
  <w:num w:numId="21">
    <w:abstractNumId w:val="15"/>
  </w:num>
  <w:num w:numId="22">
    <w:abstractNumId w:val="14"/>
  </w:num>
  <w:num w:numId="23">
    <w:abstractNumId w:val="19"/>
  </w:num>
  <w:num w:numId="24">
    <w:abstractNumId w:val="12"/>
  </w:num>
  <w:num w:numId="25">
    <w:abstractNumId w:val="1"/>
  </w:num>
  <w:num w:numId="26">
    <w:abstractNumId w:val="7"/>
  </w:num>
  <w:num w:numId="27">
    <w:abstractNumId w:val="0"/>
  </w:num>
  <w:num w:numId="28">
    <w:abstractNumId w:val="2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FB"/>
    <w:rsid w:val="00003C0C"/>
    <w:rsid w:val="00026F4F"/>
    <w:rsid w:val="000323A8"/>
    <w:rsid w:val="00033846"/>
    <w:rsid w:val="000407CE"/>
    <w:rsid w:val="00054119"/>
    <w:rsid w:val="00072A8A"/>
    <w:rsid w:val="0007508B"/>
    <w:rsid w:val="00077E9F"/>
    <w:rsid w:val="000A7BEE"/>
    <w:rsid w:val="000B44A9"/>
    <w:rsid w:val="00114775"/>
    <w:rsid w:val="00121306"/>
    <w:rsid w:val="0014137F"/>
    <w:rsid w:val="00165146"/>
    <w:rsid w:val="00192FCA"/>
    <w:rsid w:val="001F148E"/>
    <w:rsid w:val="001F3AD0"/>
    <w:rsid w:val="00206E14"/>
    <w:rsid w:val="002118FB"/>
    <w:rsid w:val="0022019E"/>
    <w:rsid w:val="0022576C"/>
    <w:rsid w:val="002313C7"/>
    <w:rsid w:val="002442B4"/>
    <w:rsid w:val="00261A12"/>
    <w:rsid w:val="00262437"/>
    <w:rsid w:val="002716AF"/>
    <w:rsid w:val="002A12F6"/>
    <w:rsid w:val="002E5E5F"/>
    <w:rsid w:val="00307277"/>
    <w:rsid w:val="00314E3E"/>
    <w:rsid w:val="0032702D"/>
    <w:rsid w:val="00334D53"/>
    <w:rsid w:val="0034579A"/>
    <w:rsid w:val="003762D4"/>
    <w:rsid w:val="003A54F4"/>
    <w:rsid w:val="003C13A1"/>
    <w:rsid w:val="003F4DDE"/>
    <w:rsid w:val="00405B07"/>
    <w:rsid w:val="00422DCC"/>
    <w:rsid w:val="00430773"/>
    <w:rsid w:val="004500AF"/>
    <w:rsid w:val="00461A08"/>
    <w:rsid w:val="004701EE"/>
    <w:rsid w:val="00482727"/>
    <w:rsid w:val="004C313B"/>
    <w:rsid w:val="004C703D"/>
    <w:rsid w:val="004E756B"/>
    <w:rsid w:val="00501B84"/>
    <w:rsid w:val="00534FDD"/>
    <w:rsid w:val="0054062D"/>
    <w:rsid w:val="00543A5B"/>
    <w:rsid w:val="00545DC3"/>
    <w:rsid w:val="005826FF"/>
    <w:rsid w:val="00586338"/>
    <w:rsid w:val="00592C86"/>
    <w:rsid w:val="005B6A39"/>
    <w:rsid w:val="005C2249"/>
    <w:rsid w:val="005D6B80"/>
    <w:rsid w:val="006079BC"/>
    <w:rsid w:val="00614722"/>
    <w:rsid w:val="006C3749"/>
    <w:rsid w:val="006C3B99"/>
    <w:rsid w:val="006C56DC"/>
    <w:rsid w:val="007071E1"/>
    <w:rsid w:val="00732F24"/>
    <w:rsid w:val="00734E49"/>
    <w:rsid w:val="00763BD1"/>
    <w:rsid w:val="0078455B"/>
    <w:rsid w:val="00784B07"/>
    <w:rsid w:val="007944DA"/>
    <w:rsid w:val="007C37EA"/>
    <w:rsid w:val="007D7534"/>
    <w:rsid w:val="007E0C3C"/>
    <w:rsid w:val="007E3FE9"/>
    <w:rsid w:val="00816475"/>
    <w:rsid w:val="00816BB3"/>
    <w:rsid w:val="00846EE7"/>
    <w:rsid w:val="00887E65"/>
    <w:rsid w:val="00892901"/>
    <w:rsid w:val="008A2BDB"/>
    <w:rsid w:val="008C70EC"/>
    <w:rsid w:val="009262B7"/>
    <w:rsid w:val="009474FB"/>
    <w:rsid w:val="0095414D"/>
    <w:rsid w:val="00973466"/>
    <w:rsid w:val="0097390E"/>
    <w:rsid w:val="009811DA"/>
    <w:rsid w:val="009A69E6"/>
    <w:rsid w:val="009F41D4"/>
    <w:rsid w:val="00A17857"/>
    <w:rsid w:val="00A26987"/>
    <w:rsid w:val="00A41A1B"/>
    <w:rsid w:val="00A479FA"/>
    <w:rsid w:val="00A9047D"/>
    <w:rsid w:val="00AA1563"/>
    <w:rsid w:val="00AB6428"/>
    <w:rsid w:val="00AC1DC4"/>
    <w:rsid w:val="00AC4AAB"/>
    <w:rsid w:val="00AE5ED0"/>
    <w:rsid w:val="00B02AE1"/>
    <w:rsid w:val="00B15576"/>
    <w:rsid w:val="00B31AEF"/>
    <w:rsid w:val="00B64F60"/>
    <w:rsid w:val="00B81BA3"/>
    <w:rsid w:val="00B96769"/>
    <w:rsid w:val="00BD3A84"/>
    <w:rsid w:val="00BE14EE"/>
    <w:rsid w:val="00BF1E6F"/>
    <w:rsid w:val="00C14ADE"/>
    <w:rsid w:val="00C17B41"/>
    <w:rsid w:val="00C977C7"/>
    <w:rsid w:val="00CA5033"/>
    <w:rsid w:val="00CA72C7"/>
    <w:rsid w:val="00CA77D9"/>
    <w:rsid w:val="00CC76CF"/>
    <w:rsid w:val="00CD0231"/>
    <w:rsid w:val="00CE33FA"/>
    <w:rsid w:val="00D205B3"/>
    <w:rsid w:val="00D41D78"/>
    <w:rsid w:val="00D41E5D"/>
    <w:rsid w:val="00D55612"/>
    <w:rsid w:val="00D62A13"/>
    <w:rsid w:val="00DA3335"/>
    <w:rsid w:val="00DB42D9"/>
    <w:rsid w:val="00DD60DF"/>
    <w:rsid w:val="00E00C51"/>
    <w:rsid w:val="00E07D2C"/>
    <w:rsid w:val="00E13A8C"/>
    <w:rsid w:val="00E3015A"/>
    <w:rsid w:val="00E86ABC"/>
    <w:rsid w:val="00E878E2"/>
    <w:rsid w:val="00EC373A"/>
    <w:rsid w:val="00ED0224"/>
    <w:rsid w:val="00EF01EF"/>
    <w:rsid w:val="00F02C47"/>
    <w:rsid w:val="00F307C0"/>
    <w:rsid w:val="00F46C1F"/>
    <w:rsid w:val="00F64AA6"/>
    <w:rsid w:val="00F905ED"/>
    <w:rsid w:val="00F90A4D"/>
    <w:rsid w:val="00FA5D22"/>
    <w:rsid w:val="00FB4F70"/>
    <w:rsid w:val="00FB5780"/>
    <w:rsid w:val="00FD0F4B"/>
    <w:rsid w:val="00FD4DD8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BAA0"/>
  <w15:docId w15:val="{A6B016B1-2015-4BC3-93EE-091C3467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4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44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table" w:styleId="af0">
    <w:name w:val="Table Grid"/>
    <w:basedOn w:val="a1"/>
    <w:uiPriority w:val="59"/>
    <w:rsid w:val="0079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C4A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C4AA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C4AAB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C4A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C4AAB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C4A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4AAB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07277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customStyle="1" w:styleId="leftmargin">
    <w:name w:val="left_margin"/>
    <w:basedOn w:val="a"/>
    <w:rsid w:val="004C313B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165146"/>
    <w:rPr>
      <w:b/>
      <w:bCs/>
    </w:rPr>
  </w:style>
  <w:style w:type="character" w:styleId="afa">
    <w:name w:val="Placeholder Text"/>
    <w:basedOn w:val="a0"/>
    <w:uiPriority w:val="99"/>
    <w:semiHidden/>
    <w:rsid w:val="00973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5328-99F2-432A-AA9E-3EF10076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18</Pages>
  <Words>4765</Words>
  <Characters>27166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Бергер Ю А</cp:lastModifiedBy>
  <cp:revision>13</cp:revision>
  <dcterms:created xsi:type="dcterms:W3CDTF">2023-10-09T10:07:00Z</dcterms:created>
  <dcterms:modified xsi:type="dcterms:W3CDTF">2025-01-20T07:14:00Z</dcterms:modified>
</cp:coreProperties>
</file>